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2B6DFB">
      <w:pPr>
        <w:pStyle w:val="2"/>
        <w:jc w:val="center"/>
        <w:rPr>
          <w:rFonts w:hint="eastAsia" w:ascii="楷体" w:hAnsi="楷体" w:eastAsia="楷体" w:cs="楷体"/>
          <w:b/>
          <w:bCs/>
          <w:color w:val="2F5597" w:themeColor="accent5" w:themeShade="BF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color w:val="2F5597" w:themeColor="accent5" w:themeShade="BF"/>
          <w:kern w:val="2"/>
          <w:sz w:val="28"/>
          <w:szCs w:val="28"/>
          <w:lang w:val="en-US" w:eastAsia="zh-CN" w:bidi="ar-SA"/>
        </w:rPr>
        <w:t>第四单元：图形的性质与度量</w:t>
      </w:r>
    </w:p>
    <w:p w14:paraId="2B2729F3"/>
    <w:p w14:paraId="6AF3E6D2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5080</wp:posOffset>
                </wp:positionV>
                <wp:extent cx="1445895" cy="463550"/>
                <wp:effectExtent l="0" t="0" r="1905" b="3175"/>
                <wp:wrapNone/>
                <wp:docPr id="34" name="燕尾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463550"/>
                        </a:xfrm>
                        <a:prstGeom prst="chevron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68792">
                            <w:pPr>
                              <w:jc w:val="center"/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2F5597" w:themeColor="accent5" w:themeShade="B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2F5597" w:themeColor="accent5" w:themeShade="BF"/>
                                <w:sz w:val="28"/>
                                <w:szCs w:val="28"/>
                                <w:lang w:val="en-US" w:eastAsia="zh-CN"/>
                              </w:rPr>
                              <w:t>学习目标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-8.4pt;margin-top:0.4pt;height:36.5pt;width:113.85pt;z-index:251661312;v-text-anchor:middle;mso-width-relative:page;mso-height-relative:page;" fillcolor="#B4C7E7 [1304]" filled="t" stroked="f" coordsize="21600,21600" o:gfxdata="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ICJ&#10;iO/WAAAABwEAAA8AAAAAAAAAAQAgAAAAIgAAAGRycy9kb3ducmV2LnhtbFBLAQIUABQAAAAIAIdO&#10;4kDFHqBZlwIAABcFAAAOAAAAAAAAAAEAIAAAACUBAABkcnMvZTJvRG9jLnhtbFBLBQYAAAAABgAG&#10;AFkBAAAuBgAAAAA=&#10;" adj="18138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1A68792">
                      <w:pPr>
                        <w:jc w:val="center"/>
                        <w:rPr>
                          <w:rFonts w:hint="eastAsia" w:ascii="楷体" w:hAnsi="楷体" w:eastAsia="楷体" w:cs="楷体"/>
                          <w:b/>
                          <w:bCs/>
                          <w:color w:val="2F5597" w:themeColor="accent5" w:themeShade="B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2F5597" w:themeColor="accent5" w:themeShade="BF"/>
                          <w:sz w:val="28"/>
                          <w:szCs w:val="28"/>
                          <w:lang w:val="en-US" w:eastAsia="zh-CN"/>
                        </w:rPr>
                        <w:t>学习目标</w:t>
                      </w:r>
                    </w:p>
                  </w:txbxContent>
                </v:textbox>
              </v:shape>
            </w:pict>
          </mc:Fallback>
        </mc:AlternateContent>
      </w:r>
    </w:p>
    <w:p w14:paraId="126E908C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-330835</wp:posOffset>
                </wp:positionH>
                <wp:positionV relativeFrom="paragraph">
                  <wp:posOffset>163195</wp:posOffset>
                </wp:positionV>
                <wp:extent cx="5476875" cy="3456940"/>
                <wp:effectExtent l="0" t="0" r="0" b="0"/>
                <wp:wrapNone/>
                <wp:docPr id="42" name="圆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345694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softEdge rad="266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337E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6.05pt;margin-top:12.85pt;height:272.2pt;width:431.25pt;z-index:-251656192;v-text-anchor:middle;mso-width-relative:page;mso-height-relative:page;" fillcolor="#B4C7E7 [1304]" filled="t" stroked="f" coordsize="21600,21600" arcsize="0.166666666666667" o:gfxdata="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DxjEhh1wAAAAoBAAAPAAAAAAAAAAEA&#10;IAAAACIAAABkcnMvZG93bnJldi54bWxQSwECFAAUAAAACACHTuJAuNSA/bsCAABSBQAADgAAAAAA&#10;AAABACAAAAAmAQAAZHJzL2Uyb0RvYy54bWxQSwUGAAAAAAYABgBZAQAAU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5C337E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47C30F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能够用汉语表达平面图形的性质（坐标、平移、旋转、全等、对称），</w:t>
      </w:r>
    </w:p>
    <w:p w14:paraId="71CD0E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能运用周长、面积、体积公式及勾股定理进行简单计算。</w:t>
      </w:r>
    </w:p>
    <w:p w14:paraId="6D76237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掌握重点生词：坐标、全等、对称、中垂线、重心、面积、周长、</w:t>
      </w:r>
    </w:p>
    <w:p w14:paraId="18CD26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单位、立体、勾股定理、公式等。</w:t>
      </w:r>
    </w:p>
    <w:p w14:paraId="5F5B5B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3.使用</w:t>
      </w:r>
      <w:r>
        <w:rPr>
          <w:rFonts w:hint="eastAsia" w:ascii="楷体" w:hAnsi="楷体" w:eastAsia="楷体" w:cs="楷体"/>
          <w:sz w:val="24"/>
          <w:szCs w:val="24"/>
        </w:rPr>
        <w:t>表达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式</w:t>
      </w:r>
      <w:r>
        <w:rPr>
          <w:rFonts w:hint="eastAsia" w:ascii="楷体" w:hAnsi="楷体" w:eastAsia="楷体" w:cs="楷体"/>
          <w:sz w:val="24"/>
          <w:szCs w:val="24"/>
        </w:rPr>
        <w:t>：</w:t>
      </w:r>
    </w:p>
    <w:p w14:paraId="4DCE170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沿……（方向）+V</w:t>
      </w:r>
    </w:p>
    <w:p w14:paraId="7DA27C1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4960620</wp:posOffset>
            </wp:positionH>
            <wp:positionV relativeFrom="paragraph">
              <wp:posOffset>243205</wp:posOffset>
            </wp:positionV>
            <wp:extent cx="713740" cy="1003935"/>
            <wp:effectExtent l="0" t="0" r="0" b="6350"/>
            <wp:wrapNone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r="932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374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24"/>
          <w:szCs w:val="24"/>
        </w:rPr>
        <w:t>用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……</w:t>
      </w:r>
      <w:r>
        <w:rPr>
          <w:rFonts w:hint="eastAsia" w:ascii="楷体" w:hAnsi="楷体" w:eastAsia="楷体" w:cs="楷体"/>
          <w:sz w:val="24"/>
          <w:szCs w:val="24"/>
        </w:rPr>
        <w:t>来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……</w:t>
      </w:r>
    </w:p>
    <w:p w14:paraId="1A6B979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所谓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……</w:t>
      </w:r>
      <w:r>
        <w:rPr>
          <w:rFonts w:hint="eastAsia" w:ascii="楷体" w:hAnsi="楷体" w:eastAsia="楷体" w:cs="楷体"/>
          <w:sz w:val="24"/>
          <w:szCs w:val="24"/>
        </w:rPr>
        <w:t>就是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……</w:t>
      </w:r>
    </w:p>
    <w:p w14:paraId="73FBAC0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已知……求（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出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）……</w:t>
      </w:r>
    </w:p>
    <w:p w14:paraId="2B160AC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在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……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下</w:t>
      </w:r>
    </w:p>
    <w:p w14:paraId="1A8BEF31">
      <w:pPr>
        <w:jc w:val="center"/>
        <w:rPr>
          <w:rFonts w:hint="eastAsia" w:ascii="楷体" w:hAnsi="楷体" w:eastAsia="楷体" w:cs="楷体"/>
          <w:b/>
          <w:bCs/>
          <w:color w:val="70AD47" w:themeColor="accent6"/>
          <w:sz w:val="28"/>
          <w:szCs w:val="28"/>
          <w:u w:val="double"/>
          <w:lang w:val="en-US" w:eastAsia="zh-CN"/>
          <w14:textFill>
            <w14:solidFill>
              <w14:schemeClr w14:val="accent6"/>
            </w14:solidFill>
          </w14:textFill>
        </w:rPr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568960</wp:posOffset>
            </wp:positionV>
            <wp:extent cx="3842385" cy="3343275"/>
            <wp:effectExtent l="0" t="0" r="13335" b="9525"/>
            <wp:wrapNone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238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ED7D31" w:themeColor="accent2"/>
          <w:sz w:val="28"/>
          <w:szCs w:val="36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368300" cy="359410"/>
            <wp:effectExtent l="0" t="0" r="12700" b="21590"/>
            <wp:docPr id="13" name="图片 13" descr="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笔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u w:val="double" w:color="4472C4" w:themeColor="accent5"/>
          <w:lang w:val="en-US" w:eastAsia="zh-CN"/>
          <w14:textFill>
            <w14:solidFill>
              <w14:schemeClr w14:val="accent5"/>
            </w14:solidFill>
          </w14:textFill>
        </w:rPr>
        <w:t>热身</w:t>
      </w:r>
    </w:p>
    <w:p w14:paraId="4444D371">
      <w:pPr>
        <w:rPr>
          <w:sz w:val="28"/>
          <w:szCs w:val="36"/>
        </w:rPr>
      </w:pPr>
      <w:r>
        <w:rPr>
          <w:sz w:val="28"/>
          <w:szCs w:val="3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3955415</wp:posOffset>
            </wp:positionH>
            <wp:positionV relativeFrom="paragraph">
              <wp:posOffset>174625</wp:posOffset>
            </wp:positionV>
            <wp:extent cx="66040" cy="109220"/>
            <wp:effectExtent l="0" t="0" r="0" b="0"/>
            <wp:wrapNone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84624" t="16511" r="13654" b="80217"/>
                    <a:stretch>
                      <a:fillRect/>
                    </a:stretch>
                  </pic:blipFill>
                  <pic:spPr>
                    <a:xfrm>
                      <a:off x="0" y="0"/>
                      <a:ext cx="6604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92331E">
      <w:pPr>
        <w:widowControl/>
        <w:jc w:val="left"/>
        <w:rPr>
          <w:sz w:val="28"/>
          <w:szCs w:val="36"/>
        </w:rPr>
      </w:pPr>
      <w:r>
        <w:rPr>
          <w:sz w:val="28"/>
          <w:szCs w:val="36"/>
        </w:rPr>
        <w:br w:type="page"/>
      </w:r>
    </w:p>
    <w:tbl>
      <w:tblPr>
        <w:tblStyle w:val="9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832"/>
        <w:gridCol w:w="706"/>
        <w:gridCol w:w="4564"/>
      </w:tblGrid>
      <w:tr w14:paraId="475BB1C1">
        <w:trPr>
          <w:trHeight w:val="624" w:hRule="atLeast"/>
          <w:tblHeader/>
          <w:jc w:val="center"/>
        </w:trPr>
        <w:tc>
          <w:tcPr>
            <w:tcW w:w="8522" w:type="dxa"/>
            <w:gridSpan w:val="4"/>
            <w:shd w:val="clear" w:color="auto" w:fill="4472C4" w:themeFill="accent5"/>
            <w:vAlign w:val="center"/>
          </w:tcPr>
          <w:p w14:paraId="0584A70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eastAsiaTheme="minorEastAsia"/>
                <w:b/>
                <w:i w:val="0"/>
                <w:color w:val="000000"/>
                <w:sz w:val="28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生词1</w:t>
            </w:r>
          </w:p>
        </w:tc>
      </w:tr>
      <w:tr w14:paraId="52344F51">
        <w:trPr>
          <w:trHeight w:val="624" w:hRule="atLeast"/>
          <w:jc w:val="center"/>
        </w:trPr>
        <w:tc>
          <w:tcPr>
            <w:tcW w:w="1420" w:type="dxa"/>
            <w:shd w:val="clear" w:color="auto" w:fill="FFFFFF"/>
            <w:vAlign w:val="center"/>
          </w:tcPr>
          <w:p w14:paraId="7072CC5A">
            <w:pPr>
              <w:numPr>
                <w:ilvl w:val="0"/>
                <w:numId w:val="0"/>
              </w:numPr>
              <w:snapToGrid w:val="0"/>
              <w:ind w:leftChars="0" w:right="0" w:rightChars="0"/>
              <w:jc w:val="left"/>
              <w:rPr>
                <w:rFonts w:hint="default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1.属于</w:t>
            </w:r>
          </w:p>
        </w:tc>
        <w:tc>
          <w:tcPr>
            <w:tcW w:w="1832" w:type="dxa"/>
            <w:shd w:val="clear" w:color="auto" w:fill="FFFFFF"/>
            <w:vAlign w:val="center"/>
          </w:tcPr>
          <w:p w14:paraId="59BBFE39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shǔyú</w:t>
            </w:r>
          </w:p>
        </w:tc>
        <w:tc>
          <w:tcPr>
            <w:tcW w:w="706" w:type="dxa"/>
            <w:shd w:val="clear" w:color="auto" w:fill="FFFFFF"/>
            <w:vAlign w:val="center"/>
          </w:tcPr>
          <w:p w14:paraId="6A108F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</w:t>
            </w:r>
          </w:p>
        </w:tc>
        <w:tc>
          <w:tcPr>
            <w:tcW w:w="4564" w:type="dxa"/>
            <w:shd w:val="clear" w:color="auto" w:fill="FFFFFF"/>
            <w:vAlign w:val="center"/>
          </w:tcPr>
          <w:p w14:paraId="073B53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圆属于平面图形。</w:t>
            </w:r>
          </w:p>
        </w:tc>
      </w:tr>
      <w:tr w14:paraId="6E29DBE9">
        <w:trPr>
          <w:trHeight w:val="624" w:hRule="atLeast"/>
          <w:jc w:val="center"/>
        </w:trPr>
        <w:tc>
          <w:tcPr>
            <w:tcW w:w="1420" w:type="dxa"/>
            <w:shd w:val="clear" w:color="auto" w:fill="DAE3F3" w:themeFill="accent5" w:themeFillTint="32"/>
            <w:vAlign w:val="center"/>
          </w:tcPr>
          <w:p w14:paraId="5CAD2AB7">
            <w:pPr>
              <w:numPr>
                <w:ilvl w:val="0"/>
                <w:numId w:val="0"/>
              </w:numPr>
              <w:snapToGrid w:val="0"/>
              <w:ind w:leftChars="0" w:right="0" w:rightChars="0"/>
              <w:jc w:val="left"/>
              <w:rPr>
                <w:rFonts w:hint="default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2.坐标</w:t>
            </w:r>
          </w:p>
        </w:tc>
        <w:tc>
          <w:tcPr>
            <w:tcW w:w="1832" w:type="dxa"/>
            <w:shd w:val="clear" w:color="auto" w:fill="DAE3F3" w:themeFill="accent5" w:themeFillTint="32"/>
            <w:vAlign w:val="center"/>
          </w:tcPr>
          <w:p w14:paraId="57D16B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zuòbiāo</w:t>
            </w:r>
          </w:p>
        </w:tc>
        <w:tc>
          <w:tcPr>
            <w:tcW w:w="706" w:type="dxa"/>
            <w:shd w:val="clear" w:color="auto" w:fill="DAE3F3" w:themeFill="accent5" w:themeFillTint="32"/>
            <w:vAlign w:val="center"/>
          </w:tcPr>
          <w:p w14:paraId="1280DA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4564" w:type="dxa"/>
            <w:shd w:val="clear" w:color="auto" w:fill="DAE3F3" w:themeFill="accent5" w:themeFillTint="32"/>
            <w:vAlign w:val="center"/>
          </w:tcPr>
          <w:p w14:paraId="04C59C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在直角坐标系中，点A的坐标是（5,8）。</w:t>
            </w:r>
          </w:p>
        </w:tc>
      </w:tr>
      <w:tr w14:paraId="66C05ED8">
        <w:trPr>
          <w:trHeight w:val="624" w:hRule="atLeast"/>
          <w:jc w:val="center"/>
        </w:trPr>
        <w:tc>
          <w:tcPr>
            <w:tcW w:w="1420" w:type="dxa"/>
            <w:shd w:val="clear" w:color="auto" w:fill="FFFFFF"/>
            <w:vAlign w:val="center"/>
          </w:tcPr>
          <w:p w14:paraId="3CE473F7">
            <w:pPr>
              <w:numPr>
                <w:ilvl w:val="0"/>
                <w:numId w:val="0"/>
              </w:numPr>
              <w:snapToGrid w:val="0"/>
              <w:ind w:leftChars="0" w:right="0" w:rightChars="0"/>
              <w:jc w:val="left"/>
              <w:rPr>
                <w:rFonts w:hint="default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3.平移</w:t>
            </w:r>
          </w:p>
        </w:tc>
        <w:tc>
          <w:tcPr>
            <w:tcW w:w="1832" w:type="dxa"/>
            <w:shd w:val="clear" w:color="auto" w:fill="FFFFFF"/>
            <w:vAlign w:val="center"/>
          </w:tcPr>
          <w:p w14:paraId="7E688C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píngyí</w:t>
            </w:r>
          </w:p>
        </w:tc>
        <w:tc>
          <w:tcPr>
            <w:tcW w:w="706" w:type="dxa"/>
            <w:shd w:val="clear" w:color="auto" w:fill="FFFFFF"/>
            <w:vAlign w:val="center"/>
          </w:tcPr>
          <w:p w14:paraId="78EC30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</w:t>
            </w:r>
          </w:p>
        </w:tc>
        <w:tc>
          <w:tcPr>
            <w:tcW w:w="4564" w:type="dxa"/>
            <w:shd w:val="clear" w:color="auto" w:fill="FFFFFF"/>
            <w:vAlign w:val="center"/>
          </w:tcPr>
          <w:p w14:paraId="4560160C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请把这个图片平移到左边。</w:t>
            </w:r>
          </w:p>
        </w:tc>
      </w:tr>
      <w:tr w14:paraId="656D923B">
        <w:trPr>
          <w:trHeight w:val="624" w:hRule="atLeast"/>
          <w:jc w:val="center"/>
        </w:trPr>
        <w:tc>
          <w:tcPr>
            <w:tcW w:w="1420" w:type="dxa"/>
            <w:shd w:val="clear" w:color="auto" w:fill="DAE3F3" w:themeFill="accent5" w:themeFillTint="32"/>
            <w:vAlign w:val="center"/>
          </w:tcPr>
          <w:p w14:paraId="5FCF0B11">
            <w:pPr>
              <w:numPr>
                <w:ilvl w:val="0"/>
                <w:numId w:val="0"/>
              </w:numPr>
              <w:snapToGrid w:val="0"/>
              <w:ind w:leftChars="0" w:right="0" w:rightChars="0"/>
              <w:jc w:val="left"/>
              <w:rPr>
                <w:rFonts w:hint="default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4.旋转</w:t>
            </w:r>
          </w:p>
        </w:tc>
        <w:tc>
          <w:tcPr>
            <w:tcW w:w="1832" w:type="dxa"/>
            <w:shd w:val="clear" w:color="auto" w:fill="DAE3F3" w:themeFill="accent5" w:themeFillTint="32"/>
            <w:vAlign w:val="center"/>
          </w:tcPr>
          <w:p w14:paraId="6065FB3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xuánzhuǎn</w:t>
            </w:r>
          </w:p>
        </w:tc>
        <w:tc>
          <w:tcPr>
            <w:tcW w:w="706" w:type="dxa"/>
            <w:shd w:val="clear" w:color="auto" w:fill="DAE3F3" w:themeFill="accent5" w:themeFillTint="32"/>
            <w:vAlign w:val="center"/>
          </w:tcPr>
          <w:p w14:paraId="0A8767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</w:t>
            </w:r>
          </w:p>
        </w:tc>
        <w:tc>
          <w:tcPr>
            <w:tcW w:w="4564" w:type="dxa"/>
            <w:shd w:val="clear" w:color="auto" w:fill="DAE3F3" w:themeFill="accent5" w:themeFillTint="32"/>
            <w:vAlign w:val="center"/>
          </w:tcPr>
          <w:p w14:paraId="5B1F75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地球正在不停地旋转。</w:t>
            </w:r>
          </w:p>
        </w:tc>
      </w:tr>
      <w:tr w14:paraId="40A9C4F2">
        <w:trPr>
          <w:trHeight w:val="624" w:hRule="atLeast"/>
          <w:jc w:val="center"/>
        </w:trPr>
        <w:tc>
          <w:tcPr>
            <w:tcW w:w="1420" w:type="dxa"/>
            <w:shd w:val="clear" w:color="auto" w:fill="FFFFFF"/>
            <w:vAlign w:val="center"/>
          </w:tcPr>
          <w:p w14:paraId="71EB61F0">
            <w:pPr>
              <w:numPr>
                <w:ilvl w:val="0"/>
                <w:numId w:val="0"/>
              </w:numPr>
              <w:snapToGrid w:val="0"/>
              <w:ind w:leftChars="0" w:right="0" w:rightChars="0"/>
              <w:jc w:val="left"/>
              <w:rPr>
                <w:rFonts w:hint="default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5.一定</w:t>
            </w:r>
          </w:p>
        </w:tc>
        <w:tc>
          <w:tcPr>
            <w:tcW w:w="1832" w:type="dxa"/>
            <w:shd w:val="clear" w:color="auto" w:fill="FFFFFF"/>
            <w:vAlign w:val="center"/>
          </w:tcPr>
          <w:p w14:paraId="6D7459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y</w:t>
            </w: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í</w:t>
            </w: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dìng</w:t>
            </w:r>
          </w:p>
        </w:tc>
        <w:tc>
          <w:tcPr>
            <w:tcW w:w="706" w:type="dxa"/>
            <w:shd w:val="clear" w:color="auto" w:fill="FFFFFF"/>
            <w:vAlign w:val="center"/>
          </w:tcPr>
          <w:p w14:paraId="76EC33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Adj</w:t>
            </w:r>
          </w:p>
        </w:tc>
        <w:tc>
          <w:tcPr>
            <w:tcW w:w="4564" w:type="dxa"/>
            <w:shd w:val="clear" w:color="auto" w:fill="FFFFFF"/>
            <w:vAlign w:val="center"/>
          </w:tcPr>
          <w:p w14:paraId="1ED81E59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出国留学需要一定的条件</w:t>
            </w: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</w:rPr>
              <w:t>。</w:t>
            </w:r>
          </w:p>
        </w:tc>
      </w:tr>
      <w:tr w14:paraId="3F5FD0D0">
        <w:trPr>
          <w:trHeight w:val="624" w:hRule="atLeast"/>
          <w:jc w:val="center"/>
        </w:trPr>
        <w:tc>
          <w:tcPr>
            <w:tcW w:w="1420" w:type="dxa"/>
            <w:shd w:val="clear" w:color="auto" w:fill="DAE3F3" w:themeFill="accent5" w:themeFillTint="32"/>
            <w:vAlign w:val="center"/>
          </w:tcPr>
          <w:p w14:paraId="213E0D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楷体" w:hAnsi="楷体" w:eastAsia="楷体" w:cs="楷体"/>
                <w:b w:val="0"/>
                <w:i w:val="0"/>
                <w:strike/>
                <w:dstrike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6.中垂线</w:t>
            </w:r>
          </w:p>
        </w:tc>
        <w:tc>
          <w:tcPr>
            <w:tcW w:w="1832" w:type="dxa"/>
            <w:shd w:val="clear" w:color="auto" w:fill="DAE3F3" w:themeFill="accent5" w:themeFillTint="32"/>
            <w:vAlign w:val="center"/>
          </w:tcPr>
          <w:p w14:paraId="40719E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strike/>
                <w:dstrike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zhōngchuíxiàn</w:t>
            </w:r>
          </w:p>
        </w:tc>
        <w:tc>
          <w:tcPr>
            <w:tcW w:w="706" w:type="dxa"/>
            <w:shd w:val="clear" w:color="auto" w:fill="DAE3F3" w:themeFill="accent5" w:themeFillTint="32"/>
            <w:vAlign w:val="center"/>
          </w:tcPr>
          <w:p w14:paraId="7E2CDF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strike/>
                <w:dstrike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4564" w:type="dxa"/>
            <w:shd w:val="clear" w:color="auto" w:fill="DAE3F3" w:themeFill="accent5" w:themeFillTint="32"/>
            <w:vAlign w:val="center"/>
          </w:tcPr>
          <w:p w14:paraId="5D4FF6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strike/>
                <w:dstrike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经过线段中点并且和它垂直的线就是中垂线。</w:t>
            </w:r>
          </w:p>
        </w:tc>
      </w:tr>
      <w:tr w14:paraId="4164C9E4">
        <w:trPr>
          <w:trHeight w:val="624" w:hRule="atLeast"/>
          <w:jc w:val="center"/>
        </w:trPr>
        <w:tc>
          <w:tcPr>
            <w:tcW w:w="1420" w:type="dxa"/>
            <w:shd w:val="clear" w:color="auto" w:fill="FFFFFF"/>
            <w:vAlign w:val="center"/>
          </w:tcPr>
          <w:p w14:paraId="25FE9DC4">
            <w:pPr>
              <w:numPr>
                <w:ilvl w:val="0"/>
                <w:numId w:val="0"/>
              </w:numPr>
              <w:snapToGrid w:val="0"/>
              <w:ind w:leftChars="0" w:right="0" w:rightChars="0"/>
              <w:jc w:val="left"/>
              <w:rPr>
                <w:rFonts w:hint="default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sz w:val="24"/>
                <w:szCs w:val="24"/>
                <w:lang w:val="en-US" w:eastAsia="zh-CN"/>
              </w:rPr>
              <w:t>7.绕</w:t>
            </w:r>
          </w:p>
        </w:tc>
        <w:tc>
          <w:tcPr>
            <w:tcW w:w="1832" w:type="dxa"/>
            <w:shd w:val="clear" w:color="auto" w:fill="FFFFFF"/>
            <w:vAlign w:val="center"/>
          </w:tcPr>
          <w:p w14:paraId="50E94B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rào</w:t>
            </w:r>
          </w:p>
        </w:tc>
        <w:tc>
          <w:tcPr>
            <w:tcW w:w="706" w:type="dxa"/>
            <w:shd w:val="clear" w:color="auto" w:fill="FFFFFF"/>
            <w:vAlign w:val="center"/>
          </w:tcPr>
          <w:p w14:paraId="6CAB97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</w:t>
            </w:r>
          </w:p>
        </w:tc>
        <w:tc>
          <w:tcPr>
            <w:tcW w:w="4564" w:type="dxa"/>
            <w:shd w:val="clear" w:color="auto" w:fill="FFFFFF"/>
            <w:vAlign w:val="center"/>
          </w:tcPr>
          <w:p w14:paraId="785317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月亮绕地球转，地球绕太阳转。</w:t>
            </w:r>
          </w:p>
        </w:tc>
      </w:tr>
      <w:tr w14:paraId="248AE399">
        <w:trPr>
          <w:trHeight w:val="624" w:hRule="atLeast"/>
          <w:jc w:val="center"/>
        </w:trPr>
        <w:tc>
          <w:tcPr>
            <w:tcW w:w="1420" w:type="dxa"/>
            <w:shd w:val="clear" w:color="auto" w:fill="DAE3F3" w:themeFill="accent5" w:themeFillTint="32"/>
            <w:vAlign w:val="center"/>
          </w:tcPr>
          <w:p w14:paraId="4B7C2C0A">
            <w:pPr>
              <w:numPr>
                <w:ilvl w:val="0"/>
                <w:numId w:val="0"/>
              </w:numPr>
              <w:snapToGrid w:val="0"/>
              <w:ind w:leftChars="0" w:right="0" w:rightChars="0"/>
              <w:jc w:val="left"/>
              <w:rPr>
                <w:rFonts w:hint="default" w:ascii="楷体" w:hAnsi="楷体" w:eastAsia="楷体" w:cs="楷体"/>
                <w:b w:val="0"/>
                <w:i w:val="0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8.逆时针</w:t>
            </w:r>
          </w:p>
        </w:tc>
        <w:tc>
          <w:tcPr>
            <w:tcW w:w="1832" w:type="dxa"/>
            <w:shd w:val="clear" w:color="auto" w:fill="DAE3F3" w:themeFill="accent5" w:themeFillTint="32"/>
            <w:vAlign w:val="center"/>
          </w:tcPr>
          <w:p w14:paraId="3FD986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nìshízhēn</w:t>
            </w:r>
          </w:p>
        </w:tc>
        <w:tc>
          <w:tcPr>
            <w:tcW w:w="706" w:type="dxa"/>
            <w:shd w:val="clear" w:color="auto" w:fill="DAE3F3" w:themeFill="accent5" w:themeFillTint="32"/>
            <w:vAlign w:val="center"/>
          </w:tcPr>
          <w:p w14:paraId="787C6F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Adj</w:t>
            </w:r>
          </w:p>
        </w:tc>
        <w:tc>
          <w:tcPr>
            <w:tcW w:w="4564" w:type="dxa"/>
            <w:shd w:val="clear" w:color="auto" w:fill="DAE3F3" w:themeFill="accent5" w:themeFillTint="32"/>
            <w:vAlign w:val="center"/>
          </w:tcPr>
          <w:p w14:paraId="13DBC230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</w:rPr>
              <w:t>逆时针是从左向右运动的。</w:t>
            </w:r>
          </w:p>
        </w:tc>
      </w:tr>
      <w:tr w14:paraId="4F7DA64E">
        <w:trPr>
          <w:trHeight w:val="624" w:hRule="atLeast"/>
          <w:jc w:val="center"/>
        </w:trPr>
        <w:tc>
          <w:tcPr>
            <w:tcW w:w="1420" w:type="dxa"/>
            <w:shd w:val="clear" w:color="auto" w:fill="FFFFFF"/>
            <w:vAlign w:val="center"/>
          </w:tcPr>
          <w:p w14:paraId="6D0FFDC4">
            <w:pPr>
              <w:numPr>
                <w:ilvl w:val="0"/>
                <w:numId w:val="0"/>
              </w:numPr>
              <w:snapToGrid w:val="0"/>
              <w:ind w:leftChars="0" w:right="0" w:rightChars="0"/>
              <w:jc w:val="left"/>
              <w:rPr>
                <w:rFonts w:hint="default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9.性质</w:t>
            </w:r>
          </w:p>
        </w:tc>
        <w:tc>
          <w:tcPr>
            <w:tcW w:w="1832" w:type="dxa"/>
            <w:shd w:val="clear" w:color="auto" w:fill="FFFFFF"/>
            <w:vAlign w:val="center"/>
          </w:tcPr>
          <w:p w14:paraId="2E18CE67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Yu Gothic" w:hAnsi="Yu Gothic" w:eastAsia="Yu Gothic" w:cs="Yu Gothic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color w:val="000000"/>
                <w:sz w:val="24"/>
                <w:szCs w:val="24"/>
              </w:rPr>
              <w:t>xìngzhì</w:t>
            </w:r>
          </w:p>
        </w:tc>
        <w:tc>
          <w:tcPr>
            <w:tcW w:w="706" w:type="dxa"/>
            <w:shd w:val="clear" w:color="auto" w:fill="FFFFFF"/>
            <w:vAlign w:val="center"/>
          </w:tcPr>
          <w:p w14:paraId="44B345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4564" w:type="dxa"/>
            <w:shd w:val="clear" w:color="auto" w:fill="FFFFFF"/>
            <w:vAlign w:val="center"/>
          </w:tcPr>
          <w:p w14:paraId="74F89121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</w:rPr>
              <w:t>水的性质：无色无味。</w:t>
            </w:r>
          </w:p>
        </w:tc>
      </w:tr>
      <w:tr w14:paraId="6E5CBBE8">
        <w:trPr>
          <w:trHeight w:val="624" w:hRule="atLeast"/>
          <w:jc w:val="center"/>
        </w:trPr>
        <w:tc>
          <w:tcPr>
            <w:tcW w:w="1420" w:type="dxa"/>
            <w:shd w:val="clear" w:color="auto" w:fill="DAE3F3" w:themeFill="accent5" w:themeFillTint="32"/>
            <w:vAlign w:val="center"/>
          </w:tcPr>
          <w:p w14:paraId="40304DBE">
            <w:pPr>
              <w:numPr>
                <w:ilvl w:val="0"/>
                <w:numId w:val="0"/>
              </w:numPr>
              <w:snapToGrid w:val="0"/>
              <w:ind w:leftChars="0" w:right="0" w:rightChars="0"/>
              <w:jc w:val="left"/>
              <w:rPr>
                <w:rFonts w:hint="default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10.全等</w:t>
            </w:r>
          </w:p>
        </w:tc>
        <w:tc>
          <w:tcPr>
            <w:tcW w:w="1832" w:type="dxa"/>
            <w:shd w:val="clear" w:color="auto" w:fill="DAE3F3" w:themeFill="accent5" w:themeFillTint="32"/>
            <w:vAlign w:val="center"/>
          </w:tcPr>
          <w:p w14:paraId="259E60B9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Yu Gothic" w:hAnsi="Yu Gothic" w:eastAsia="Yu Gothic" w:cs="Yu Gothic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color w:val="000000"/>
                <w:sz w:val="24"/>
                <w:szCs w:val="24"/>
              </w:rPr>
              <w:t>quánděng</w:t>
            </w:r>
          </w:p>
        </w:tc>
        <w:tc>
          <w:tcPr>
            <w:tcW w:w="706" w:type="dxa"/>
            <w:shd w:val="clear" w:color="auto" w:fill="DAE3F3" w:themeFill="accent5" w:themeFillTint="32"/>
            <w:vAlign w:val="center"/>
          </w:tcPr>
          <w:p w14:paraId="3E047B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Adj</w:t>
            </w:r>
          </w:p>
        </w:tc>
        <w:tc>
          <w:tcPr>
            <w:tcW w:w="4564" w:type="dxa"/>
            <w:shd w:val="clear" w:color="auto" w:fill="DAE3F3" w:themeFill="accent5" w:themeFillTint="32"/>
            <w:vAlign w:val="center"/>
          </w:tcPr>
          <w:p w14:paraId="2DF58A62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</w:rPr>
              <w:t>如果两个三角形完全一样，就是全等三角形。</w:t>
            </w:r>
          </w:p>
        </w:tc>
      </w:tr>
      <w:tr w14:paraId="6B57B809">
        <w:trPr>
          <w:trHeight w:val="624" w:hRule="atLeast"/>
          <w:jc w:val="center"/>
        </w:trPr>
        <w:tc>
          <w:tcPr>
            <w:tcW w:w="1420" w:type="dxa"/>
            <w:shd w:val="clear" w:color="auto" w:fill="FFFFFF"/>
            <w:vAlign w:val="center"/>
          </w:tcPr>
          <w:p w14:paraId="678DBEBD">
            <w:pPr>
              <w:numPr>
                <w:ilvl w:val="0"/>
                <w:numId w:val="0"/>
              </w:numPr>
              <w:snapToGrid w:val="0"/>
              <w:ind w:leftChars="0" w:right="0" w:rightChars="0"/>
              <w:jc w:val="left"/>
              <w:rPr>
                <w:rFonts w:hint="default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11.证明</w:t>
            </w:r>
          </w:p>
        </w:tc>
        <w:tc>
          <w:tcPr>
            <w:tcW w:w="1832" w:type="dxa"/>
            <w:shd w:val="clear" w:color="auto" w:fill="FFFFFF"/>
            <w:vAlign w:val="center"/>
          </w:tcPr>
          <w:p w14:paraId="0A20C8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 xml:space="preserve">zhèngmíng </w:t>
            </w:r>
          </w:p>
        </w:tc>
        <w:tc>
          <w:tcPr>
            <w:tcW w:w="706" w:type="dxa"/>
            <w:shd w:val="clear" w:color="auto" w:fill="FFFFFF"/>
            <w:vAlign w:val="center"/>
          </w:tcPr>
          <w:p w14:paraId="507BEA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V/N</w:t>
            </w:r>
          </w:p>
        </w:tc>
        <w:tc>
          <w:tcPr>
            <w:tcW w:w="4564" w:type="dxa"/>
            <w:shd w:val="clear" w:color="auto" w:fill="FFFFFF"/>
            <w:vAlign w:val="center"/>
          </w:tcPr>
          <w:p w14:paraId="0411F9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学生证可以证明我是这个学校的学生。</w:t>
            </w:r>
          </w:p>
        </w:tc>
      </w:tr>
      <w:tr w14:paraId="6738D10D">
        <w:trPr>
          <w:trHeight w:val="624" w:hRule="atLeast"/>
          <w:jc w:val="center"/>
        </w:trPr>
        <w:tc>
          <w:tcPr>
            <w:tcW w:w="1420" w:type="dxa"/>
            <w:shd w:val="clear" w:color="auto" w:fill="DAE3F3" w:themeFill="accent5" w:themeFillTint="32"/>
            <w:vAlign w:val="center"/>
          </w:tcPr>
          <w:p w14:paraId="0CD478E1">
            <w:pPr>
              <w:numPr>
                <w:ilvl w:val="0"/>
                <w:numId w:val="0"/>
              </w:numPr>
              <w:snapToGrid w:val="0"/>
              <w:ind w:leftChars="0" w:right="0" w:rightChars="0"/>
              <w:jc w:val="left"/>
              <w:rPr>
                <w:rFonts w:hint="default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12.对称</w:t>
            </w:r>
          </w:p>
        </w:tc>
        <w:tc>
          <w:tcPr>
            <w:tcW w:w="1832" w:type="dxa"/>
            <w:shd w:val="clear" w:color="auto" w:fill="DAE3F3" w:themeFill="accent5" w:themeFillTint="32"/>
            <w:vAlign w:val="center"/>
          </w:tcPr>
          <w:p w14:paraId="31CFFD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duìchèng</w:t>
            </w:r>
          </w:p>
        </w:tc>
        <w:tc>
          <w:tcPr>
            <w:tcW w:w="706" w:type="dxa"/>
            <w:shd w:val="clear" w:color="auto" w:fill="DAE3F3" w:themeFill="accent5" w:themeFillTint="32"/>
            <w:vAlign w:val="center"/>
          </w:tcPr>
          <w:p w14:paraId="6DCA2D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Adj</w:t>
            </w:r>
          </w:p>
        </w:tc>
        <w:tc>
          <w:tcPr>
            <w:tcW w:w="4564" w:type="dxa"/>
            <w:shd w:val="clear" w:color="auto" w:fill="DAE3F3" w:themeFill="accent5" w:themeFillTint="32"/>
            <w:vAlign w:val="center"/>
          </w:tcPr>
          <w:p w14:paraId="3F481C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我们学过的很多图形都是对称图形，比如正方形、圆形等。</w:t>
            </w:r>
          </w:p>
        </w:tc>
      </w:tr>
      <w:tr w14:paraId="605B987B">
        <w:trPr>
          <w:trHeight w:val="624" w:hRule="atLeast"/>
          <w:jc w:val="center"/>
        </w:trPr>
        <w:tc>
          <w:tcPr>
            <w:tcW w:w="1420" w:type="dxa"/>
            <w:shd w:val="clear" w:color="auto" w:fill="FFFFFF"/>
            <w:vAlign w:val="center"/>
          </w:tcPr>
          <w:p w14:paraId="27F25E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13.对称轴</w:t>
            </w:r>
          </w:p>
        </w:tc>
        <w:tc>
          <w:tcPr>
            <w:tcW w:w="1832" w:type="dxa"/>
            <w:shd w:val="clear" w:color="auto" w:fill="FFFFFF"/>
            <w:vAlign w:val="center"/>
          </w:tcPr>
          <w:p w14:paraId="02DD9B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duìch</w:t>
            </w: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è</w:t>
            </w: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ngzhóu</w:t>
            </w:r>
          </w:p>
        </w:tc>
        <w:tc>
          <w:tcPr>
            <w:tcW w:w="706" w:type="dxa"/>
            <w:shd w:val="clear" w:color="auto" w:fill="FFFFFF"/>
            <w:vAlign w:val="center"/>
          </w:tcPr>
          <w:p w14:paraId="675B5B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  <w:oMath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4564" w:type="dxa"/>
            <w:shd w:val="clear" w:color="auto" w:fill="FFFFFF"/>
            <w:vAlign w:val="center"/>
          </w:tcPr>
          <w:p w14:paraId="11E755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等腰三角形有一条对称轴。</w:t>
            </w:r>
          </w:p>
        </w:tc>
      </w:tr>
      <w:tr w14:paraId="5554F984">
        <w:trPr>
          <w:trHeight w:val="624" w:hRule="atLeast"/>
          <w:jc w:val="center"/>
        </w:trPr>
        <w:tc>
          <w:tcPr>
            <w:tcW w:w="1420" w:type="dxa"/>
            <w:shd w:val="clear" w:color="auto" w:fill="DAE3F3" w:themeFill="accent5" w:themeFillTint="32"/>
            <w:vAlign w:val="center"/>
          </w:tcPr>
          <w:p w14:paraId="520C95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14.平分</w:t>
            </w:r>
          </w:p>
        </w:tc>
        <w:tc>
          <w:tcPr>
            <w:tcW w:w="1832" w:type="dxa"/>
            <w:shd w:val="clear" w:color="auto" w:fill="DAE3F3" w:themeFill="accent5" w:themeFillTint="32"/>
            <w:vAlign w:val="center"/>
          </w:tcPr>
          <w:p w14:paraId="5D86CB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píngfēn</w:t>
            </w:r>
          </w:p>
        </w:tc>
        <w:tc>
          <w:tcPr>
            <w:tcW w:w="706" w:type="dxa"/>
            <w:shd w:val="clear" w:color="auto" w:fill="DAE3F3" w:themeFill="accent5" w:themeFillTint="32"/>
            <w:vAlign w:val="center"/>
          </w:tcPr>
          <w:p w14:paraId="055DF6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</w:t>
            </w:r>
          </w:p>
        </w:tc>
        <w:tc>
          <w:tcPr>
            <w:tcW w:w="4564" w:type="dxa"/>
            <w:shd w:val="clear" w:color="auto" w:fill="DAE3F3" w:themeFill="accent5" w:themeFillTint="32"/>
            <w:vAlign w:val="center"/>
          </w:tcPr>
          <w:p w14:paraId="046340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把蛋糕平分成8份，分给每个人。</w:t>
            </w:r>
          </w:p>
        </w:tc>
      </w:tr>
      <w:tr w14:paraId="2265A453">
        <w:trPr>
          <w:trHeight w:val="624" w:hRule="atLeast"/>
          <w:jc w:val="center"/>
        </w:trPr>
        <w:tc>
          <w:tcPr>
            <w:tcW w:w="1420" w:type="dxa"/>
            <w:shd w:val="clear" w:color="auto" w:fill="FFFFFF"/>
            <w:vAlign w:val="center"/>
          </w:tcPr>
          <w:p w14:paraId="3D746C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15.重心</w:t>
            </w:r>
          </w:p>
        </w:tc>
        <w:tc>
          <w:tcPr>
            <w:tcW w:w="1832" w:type="dxa"/>
            <w:shd w:val="clear" w:color="auto" w:fill="FFFFFF"/>
            <w:vAlign w:val="center"/>
          </w:tcPr>
          <w:p w14:paraId="797E73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zhòngxīn</w:t>
            </w:r>
          </w:p>
        </w:tc>
        <w:tc>
          <w:tcPr>
            <w:tcW w:w="706" w:type="dxa"/>
            <w:shd w:val="clear" w:color="auto" w:fill="FFFFFF"/>
            <w:vAlign w:val="center"/>
          </w:tcPr>
          <w:p w14:paraId="5CAA59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4564" w:type="dxa"/>
            <w:shd w:val="clear" w:color="auto" w:fill="FFFFFF"/>
            <w:vAlign w:val="center"/>
          </w:tcPr>
          <w:p w14:paraId="0D14EF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三角形的重心就是它三条中线的交点。</w:t>
            </w:r>
          </w:p>
        </w:tc>
      </w:tr>
    </w:tbl>
    <w:p w14:paraId="2C2AF6E3">
      <w:pPr>
        <w:widowControl/>
        <w:jc w:val="left"/>
        <w:rPr>
          <w:sz w:val="28"/>
          <w:szCs w:val="36"/>
        </w:rPr>
      </w:pPr>
    </w:p>
    <w:tbl>
      <w:tblPr>
        <w:tblStyle w:val="9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832"/>
        <w:gridCol w:w="718"/>
        <w:gridCol w:w="4552"/>
      </w:tblGrid>
      <w:tr w14:paraId="392E2B2A">
        <w:trPr>
          <w:trHeight w:val="624" w:hRule="atLeast"/>
          <w:jc w:val="center"/>
        </w:trPr>
        <w:tc>
          <w:tcPr>
            <w:tcW w:w="1420" w:type="dxa"/>
            <w:shd w:val="clear" w:color="auto" w:fill="DAE3F3" w:themeFill="accent5" w:themeFillTint="32"/>
            <w:vAlign w:val="center"/>
          </w:tcPr>
          <w:p w14:paraId="58AFE7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1.均</w:t>
            </w:r>
          </w:p>
        </w:tc>
        <w:tc>
          <w:tcPr>
            <w:tcW w:w="1832" w:type="dxa"/>
            <w:shd w:val="clear" w:color="auto" w:fill="DAE3F3" w:themeFill="accent5" w:themeFillTint="32"/>
            <w:vAlign w:val="center"/>
          </w:tcPr>
          <w:p w14:paraId="2F154F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jūn</w:t>
            </w:r>
          </w:p>
        </w:tc>
        <w:tc>
          <w:tcPr>
            <w:tcW w:w="718" w:type="dxa"/>
            <w:shd w:val="clear" w:color="auto" w:fill="DAE3F3" w:themeFill="accent5" w:themeFillTint="32"/>
            <w:vAlign w:val="center"/>
          </w:tcPr>
          <w:p w14:paraId="027C13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Adv</w:t>
            </w:r>
          </w:p>
        </w:tc>
        <w:tc>
          <w:tcPr>
            <w:tcW w:w="4552" w:type="dxa"/>
            <w:shd w:val="clear" w:color="auto" w:fill="DAE3F3" w:themeFill="accent5" w:themeFillTint="32"/>
            <w:vAlign w:val="center"/>
          </w:tcPr>
          <w:p w14:paraId="3F8A77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我们班每个人成绩均达到了90分。</w:t>
            </w:r>
          </w:p>
        </w:tc>
      </w:tr>
      <w:tr w14:paraId="51AB8A26">
        <w:trPr>
          <w:trHeight w:val="624" w:hRule="atLeast"/>
          <w:jc w:val="center"/>
        </w:trPr>
        <w:tc>
          <w:tcPr>
            <w:tcW w:w="1420" w:type="dxa"/>
            <w:shd w:val="clear" w:color="auto" w:fill="auto"/>
            <w:vAlign w:val="center"/>
          </w:tcPr>
          <w:p w14:paraId="7B1E46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2.中线</w:t>
            </w:r>
          </w:p>
        </w:tc>
        <w:tc>
          <w:tcPr>
            <w:tcW w:w="1832" w:type="dxa"/>
            <w:shd w:val="clear" w:color="auto" w:fill="auto"/>
            <w:vAlign w:val="center"/>
          </w:tcPr>
          <w:p w14:paraId="70DDA8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zhōngxiàn</w:t>
            </w:r>
          </w:p>
        </w:tc>
        <w:tc>
          <w:tcPr>
            <w:tcW w:w="718" w:type="dxa"/>
            <w:shd w:val="clear" w:color="auto" w:fill="auto"/>
            <w:vAlign w:val="center"/>
          </w:tcPr>
          <w:p w14:paraId="6D18D4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4552" w:type="dxa"/>
            <w:shd w:val="clear" w:color="auto" w:fill="auto"/>
            <w:vAlign w:val="center"/>
          </w:tcPr>
          <w:p w14:paraId="3820C9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从三角形的一个顶点，连接对边的中点，就画出三角形的一条中线。</w:t>
            </w:r>
          </w:p>
        </w:tc>
      </w:tr>
    </w:tbl>
    <w:p w14:paraId="7B847AD8">
      <w:pPr>
        <w:widowControl/>
        <w:jc w:val="left"/>
        <w:rPr>
          <w:sz w:val="28"/>
          <w:szCs w:val="36"/>
        </w:rPr>
      </w:pPr>
    </w:p>
    <w:p w14:paraId="66178EE8">
      <w:pPr>
        <w:widowControl/>
        <w:jc w:val="left"/>
        <w:rPr>
          <w:sz w:val="28"/>
          <w:szCs w:val="36"/>
        </w:rPr>
      </w:pPr>
    </w:p>
    <w:p w14:paraId="116B0FEF">
      <w:pPr>
        <w:widowControl/>
        <w:jc w:val="left"/>
        <w:rPr>
          <w:sz w:val="28"/>
          <w:szCs w:val="36"/>
        </w:rPr>
      </w:pPr>
    </w:p>
    <w:tbl>
      <w:tblPr>
        <w:tblStyle w:val="9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4472C4" w:themeFill="accent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9"/>
      </w:tblGrid>
      <w:tr w14:paraId="236E6162">
        <w:trPr>
          <w:trHeight w:val="624" w:hRule="atLeast"/>
        </w:trPr>
        <w:tc>
          <w:tcPr>
            <w:tcW w:w="5000" w:type="pct"/>
            <w:shd w:val="clear" w:color="auto" w:fill="4472C4" w:themeFill="accent5"/>
            <w:vAlign w:val="center"/>
          </w:tcPr>
          <w:p w14:paraId="23EF3189">
            <w:pPr>
              <w:jc w:val="center"/>
              <w:rPr>
                <w:rFonts w:hint="default" w:eastAsiaTheme="minorEastAsia"/>
                <w:b/>
                <w:i w:val="0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语法1</w:t>
            </w:r>
          </w:p>
        </w:tc>
      </w:tr>
    </w:tbl>
    <w:p w14:paraId="19BE8C1D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1.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沿……（方向）+V</w:t>
      </w:r>
    </w:p>
    <w:p w14:paraId="2EC80149"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“沿”的意思就是顺着。例如：</w:t>
      </w:r>
    </w:p>
    <w:p w14:paraId="1543623B"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她正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沿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着这条路跑步。</w:t>
      </w:r>
    </w:p>
    <w:p w14:paraId="3BFBB0D7"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我们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沿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着河边一直往前走吧。</w:t>
      </w:r>
    </w:p>
    <w:p w14:paraId="1BD3F169">
      <w:pPr>
        <w:numPr>
          <w:ilvl w:val="0"/>
          <w:numId w:val="3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沿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着这条直线剪开。</w:t>
      </w:r>
    </w:p>
    <w:p w14:paraId="35AD3200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2.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用……来……</w:t>
      </w:r>
    </w:p>
    <w:p w14:paraId="72DBBBE3"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“用+东西”表示方式，“来+做什么”表示目的。例如:</w:t>
      </w:r>
    </w:p>
    <w:p w14:paraId="6521D281">
      <w:pPr>
        <w:numPr>
          <w:ilvl w:val="0"/>
          <w:numId w:val="4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中国人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用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筷子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来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吃饭。</w:t>
      </w:r>
    </w:p>
    <w:p w14:paraId="4C87A3A3">
      <w:pPr>
        <w:numPr>
          <w:ilvl w:val="0"/>
          <w:numId w:val="4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我们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用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手机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来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付钱。</w:t>
      </w:r>
    </w:p>
    <w:p w14:paraId="361F7A2B">
      <w:pPr>
        <w:numPr>
          <w:ilvl w:val="0"/>
          <w:numId w:val="4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我们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用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温度计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来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测量温度。</w:t>
      </w:r>
    </w:p>
    <w:p w14:paraId="4402F508">
      <w:pPr>
        <w:numPr>
          <w:ilvl w:val="0"/>
          <w:numId w:val="0"/>
        </w:numPr>
        <w:ind w:leftChars="0"/>
        <w:rPr>
          <w:rFonts w:hint="default"/>
          <w:b/>
          <w:bCs/>
          <w:color w:val="70AD47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</w:pPr>
    </w:p>
    <w:p w14:paraId="676C80F1">
      <w:pPr>
        <w:numPr>
          <w:ilvl w:val="0"/>
          <w:numId w:val="0"/>
        </w:numPr>
        <w:ind w:leftChars="0"/>
        <w:rPr>
          <w:rFonts w:hint="default"/>
          <w:b/>
          <w:bCs/>
          <w:color w:val="70AD47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1484630</wp:posOffset>
                </wp:positionH>
                <wp:positionV relativeFrom="paragraph">
                  <wp:posOffset>315595</wp:posOffset>
                </wp:positionV>
                <wp:extent cx="1655445" cy="471170"/>
                <wp:effectExtent l="101600" t="76200" r="97155" b="100330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47117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rgbClr val="FFFFFF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914BF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color w:val="FFFFFF" w:themeColor="background1"/>
                                <w:sz w:val="44"/>
                                <w:szCs w:val="44"/>
                                <w:lang w:val="en-US" w:eastAsia="zh-CN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图形的性质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.9pt;margin-top:24.85pt;height:37.1pt;width:130.35pt;z-index:251663360;v-text-anchor:middle;mso-width-relative:page;mso-height-relative:page;" fillcolor="#4472C4 [3208]" filled="t" stroked="f" coordsize="21600,21600" o:gfxdata="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1rIQV2gAAAAoBAAAPAAAAAAAAAAEA&#10;IAAAACIAAABkcnMvZG93bnJldi54bWxQSwECFAAUAAAACACHTuJAkFxVt38CAAAIBQAADgAAAAAA&#10;AAABACAAAAApAQAAZHJzL2Uyb0RvYy54bWxQSwUGAAAAAAYABgBZAQAAGgY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67914BF">
                      <w:pPr>
                        <w:jc w:val="center"/>
                        <w:rPr>
                          <w:rFonts w:hint="default" w:ascii="楷体" w:hAnsi="楷体" w:eastAsia="楷体" w:cs="楷体"/>
                          <w:color w:val="FFFFFF" w:themeColor="background1"/>
                          <w:sz w:val="44"/>
                          <w:szCs w:val="44"/>
                          <w:lang w:val="en-US" w:eastAsia="zh-CN"/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图形的性质</w:t>
                      </w:r>
                    </w:p>
                  </w:txbxContent>
                </v:textbox>
              </v:rect>
            </w:pict>
          </mc:Fallback>
        </mc:AlternateContent>
      </w:r>
    </w:p>
    <w:p w14:paraId="2C6D78E4">
      <w:pPr>
        <w:numPr>
          <w:ilvl w:val="0"/>
          <w:numId w:val="0"/>
        </w:numPr>
        <w:ind w:leftChars="0"/>
        <w:rPr>
          <w:rFonts w:hint="eastAsia" w:eastAsia="宋体"/>
          <w:b/>
          <w:bCs/>
          <w:color w:val="70AD47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383540</wp:posOffset>
                </wp:positionV>
                <wp:extent cx="2603500" cy="22860"/>
                <wp:effectExtent l="0" t="6350" r="0" b="8890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3500" cy="228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2.15pt;margin-top:30.2pt;height:1.8pt;width:205pt;z-index:251664384;mso-width-relative:page;mso-height-relative:page;" filled="f" stroked="t" coordsize="21600,21600" o:gfxdata="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dBf0rTAAAACAEAAA8AAAAAAAAAAQAgAAAAIgAAAGRycy9kb3ducmV2LnhtbFBLAQIUABQA&#10;AAAIAIdO4kB351SD9QEAAMIDAAAOAAAAAAAAAAEAIAAAACIBAABkcnMvZTJvRG9jLnhtbFBLBQYA&#10;AAAABgAGAFkBAACJBQAAAAA=&#10;">
                <v:fill on="f" focussize="0,0"/>
                <v:stroke weight="1pt" color="#4472C4 [3208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-233680</wp:posOffset>
            </wp:positionV>
            <wp:extent cx="946150" cy="683895"/>
            <wp:effectExtent l="0" t="0" r="6350" b="1905"/>
            <wp:wrapNone/>
            <wp:docPr id="4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1874" t="22781" b="7770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</w:rPr>
        <w:t xml:space="preserve">         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/>
          <w:bCs/>
          <w:sz w:val="28"/>
          <w:szCs w:val="28"/>
        </w:rPr>
        <w:t>课文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一</w:t>
      </w:r>
    </w:p>
    <w:p w14:paraId="06E6FAA3">
      <w:pPr>
        <w:numPr>
          <w:ilvl w:val="0"/>
          <w:numId w:val="0"/>
        </w:numPr>
        <w:ind w:leftChars="0"/>
        <w:rPr>
          <w:rFonts w:hint="default"/>
          <w:b/>
          <w:bCs/>
          <w:color w:val="70AD47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</w:pPr>
    </w:p>
    <w:p w14:paraId="090DE7B1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三角形和四边形都属于平面图形，平面上的任何一点，都可以用一对数（x，y）来标记，称为该点的坐标，在坐标系中可以准确地对图形进行平移或旋转。平移是图形按一定方向和距离移动，其形状、大小不变。旋转是将图形绕一个点转动一定的角度，如逆时针旋转 90 度，顺时针旋转180度等。这些平移、旋转的特征，均属于图形的变换性质。</w:t>
      </w:r>
    </w:p>
    <w:p w14:paraId="1CAFA8B3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与图形变换密切相关的，是图形的全等性质。在几何证明中，如果两个图形形状和大小完全一样，那么这两个图形全等。全等图形经过平移、旋转等变换后，依然能够完全重合，这也是图形性质的重要体现。</w:t>
      </w:r>
    </w:p>
    <w:p w14:paraId="1DCE130F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除了变换和全等，对称也是图形的核心性质之一。例如，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t>等腰三角形有一条对称轴（底边上的高所在的直线），等边三角形有三条对称轴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，沿对称轴对折图形，可以发现对称轴平分该图形。等边三角形的对称轴正好也是它的中线所在的直线，在三角形中，三条中线的交点就是重心。</w:t>
      </w:r>
    </w:p>
    <w:p w14:paraId="7094B319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不同平面图形的对称性各有特点：以四边形为例，长方形有两条对称轴，正方形有四条对称轴。圆也是典型的轴对称图形，过圆心可以画出无数条对称轴。线段同样具有对称性质，它的对称轴就是它的垂直平分线，也叫中垂线。</w:t>
      </w:r>
    </w:p>
    <w:p w14:paraId="2280F53D">
      <w:pPr>
        <w:spacing w:line="360" w:lineRule="auto"/>
        <w:ind w:firstLine="480" w:firstLineChars="200"/>
        <w:rPr>
          <w:rFonts w:hint="eastAsia" w:ascii="楷体" w:hAnsi="楷体" w:eastAsia="楷体" w:cs="楷体"/>
          <w:sz w:val="24"/>
          <w:szCs w:val="24"/>
          <w:highlight w:val="none"/>
        </w:rPr>
      </w:pPr>
    </w:p>
    <w:p w14:paraId="7824C456">
      <w:pPr>
        <w:spacing w:line="360" w:lineRule="auto"/>
        <w:ind w:firstLine="480" w:firstLineChars="200"/>
        <w:rPr>
          <w:rFonts w:hint="eastAsia" w:ascii="楷体" w:hAnsi="楷体" w:eastAsia="楷体" w:cs="楷体"/>
          <w:sz w:val="24"/>
          <w:szCs w:val="24"/>
          <w:highlight w:val="none"/>
        </w:rPr>
      </w:pPr>
    </w:p>
    <w:p w14:paraId="3415F96C">
      <w:pPr>
        <w:jc w:val="center"/>
        <w:rPr>
          <w:rFonts w:hint="eastAsia"/>
          <w:b/>
          <w:bCs/>
          <w:color w:val="70AD47" w:themeColor="accent6"/>
          <w:sz w:val="36"/>
          <w:szCs w:val="36"/>
          <w:u w:val="double" w:color="A8D08D" w:themeColor="accent6" w:themeTint="99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sz w:val="28"/>
          <w:szCs w:val="36"/>
        </w:rPr>
        <w:drawing>
          <wp:inline distT="0" distB="0" distL="114300" distR="114300">
            <wp:extent cx="485140" cy="516890"/>
            <wp:effectExtent l="0" t="0" r="635" b="6985"/>
            <wp:docPr id="17" name="图片 17" descr="课后练习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课后练习题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14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u w:val="double" w:color="4472C4" w:themeColor="accent5"/>
          <w:lang w:val="en-US" w:eastAsia="zh-CN"/>
          <w14:textFill>
            <w14:solidFill>
              <w14:schemeClr w14:val="accent5"/>
            </w14:solidFill>
          </w14:textFill>
        </w:rPr>
        <w:t>课文练习</w:t>
      </w:r>
    </w:p>
    <w:p w14:paraId="4DF125FA">
      <w:pPr>
        <w:numPr>
          <w:ilvl w:val="0"/>
          <w:numId w:val="0"/>
        </w:numPr>
        <w:ind w:leftChars="0"/>
        <w:rPr>
          <w:rFonts w:hint="eastAsia"/>
          <w:b/>
          <w:bCs/>
          <w:color w:val="FFC000" w:themeColor="accent4"/>
          <w:sz w:val="32"/>
          <w:szCs w:val="40"/>
          <w:u w:color="A8D08D" w:themeColor="accent6" w:themeTint="99"/>
          <w:lang w:val="en-US" w:eastAsia="zh-CN"/>
          <w14:textFill>
            <w14:solidFill>
              <w14:schemeClr w14:val="accent4"/>
            </w14:solidFill>
          </w14:textFill>
        </w:rPr>
      </w:pPr>
    </w:p>
    <w:p w14:paraId="65792756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b/>
          <w:bCs/>
          <w:color w:val="4472C4" w:themeColor="accent5"/>
          <w:sz w:val="28"/>
          <w:szCs w:val="36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u w:color="A8D08D" w:themeColor="accent6" w:themeTint="99"/>
          <w:lang w:val="en-US" w:eastAsia="zh-CN"/>
          <w14:textFill>
            <w14:solidFill>
              <w14:schemeClr w14:val="accent5"/>
            </w14:solidFill>
          </w14:textFill>
        </w:rPr>
        <w:t>一、</w:t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u w:color="A8D08D" w:themeColor="accent6" w:themeTint="99"/>
          <w14:textFill>
            <w14:solidFill>
              <w14:schemeClr w14:val="accent5"/>
            </w14:solidFill>
          </w14:textFill>
        </w:rPr>
        <w:t>根据课文内容，回答问题</w:t>
      </w:r>
    </w:p>
    <w:p w14:paraId="73E6F318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1.平面上的任何一点，可以用什么来标记？称为什么</w:t>
      </w:r>
      <w:r>
        <w:rPr>
          <w:rFonts w:hint="eastAsia" w:ascii="楷体" w:hAnsi="楷体" w:eastAsia="楷体" w:cs="楷体"/>
          <w:sz w:val="24"/>
          <w:szCs w:val="24"/>
        </w:rPr>
        <w:t>？</w:t>
      </w:r>
    </w:p>
    <w:p w14:paraId="57C3E8BD">
      <w:pPr>
        <w:spacing w:line="360" w:lineRule="auto"/>
        <w:rPr>
          <w:sz w:val="28"/>
          <w:szCs w:val="36"/>
        </w:rPr>
      </w:pPr>
      <w:r>
        <w:rPr>
          <w:rFonts w:hint="eastAsia"/>
          <w:sz w:val="28"/>
          <w:szCs w:val="36"/>
          <w:u w:val="single"/>
        </w:rPr>
        <w:t xml:space="preserve"> </w:t>
      </w:r>
      <w:r>
        <w:rPr>
          <w:sz w:val="28"/>
          <w:szCs w:val="36"/>
          <w:u w:val="single"/>
        </w:rPr>
        <w:t xml:space="preserve">                                                           </w:t>
      </w:r>
    </w:p>
    <w:p w14:paraId="7E08CC49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2.图形经过平移后，它的形状和大小会不会改变</w:t>
      </w:r>
      <w:r>
        <w:rPr>
          <w:rFonts w:hint="eastAsia" w:ascii="楷体" w:hAnsi="楷体" w:eastAsia="楷体" w:cs="楷体"/>
          <w:sz w:val="24"/>
          <w:szCs w:val="24"/>
        </w:rPr>
        <w:t>？</w:t>
      </w:r>
    </w:p>
    <w:p w14:paraId="1034930B">
      <w:pPr>
        <w:spacing w:line="360" w:lineRule="auto"/>
        <w:rPr>
          <w:sz w:val="28"/>
          <w:szCs w:val="36"/>
        </w:rPr>
      </w:pPr>
      <w:r>
        <w:rPr>
          <w:rFonts w:hint="eastAsia"/>
          <w:sz w:val="28"/>
          <w:szCs w:val="36"/>
          <w:u w:val="single"/>
        </w:rPr>
        <w:t xml:space="preserve"> </w:t>
      </w:r>
      <w:r>
        <w:rPr>
          <w:sz w:val="28"/>
          <w:szCs w:val="36"/>
          <w:u w:val="single"/>
        </w:rPr>
        <w:t xml:space="preserve">                                                           </w:t>
      </w:r>
    </w:p>
    <w:p w14:paraId="3292145E">
      <w:pPr>
        <w:numPr>
          <w:ilvl w:val="0"/>
          <w:numId w:val="0"/>
        </w:numPr>
        <w:spacing w:line="360" w:lineRule="auto"/>
        <w:ind w:leftChars="0"/>
        <w:rPr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3.在几何证明中，什么样的两个图形是全等图形</w:t>
      </w:r>
      <w:r>
        <w:rPr>
          <w:rFonts w:hint="eastAsia" w:ascii="楷体" w:hAnsi="楷体" w:eastAsia="楷体" w:cs="楷体"/>
          <w:sz w:val="24"/>
          <w:szCs w:val="24"/>
        </w:rPr>
        <w:t>？</w:t>
      </w:r>
    </w:p>
    <w:p w14:paraId="2019A899"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C000" w:themeColor="accent4"/>
          <w:sz w:val="28"/>
          <w:szCs w:val="36"/>
          <w14:textFill>
            <w14:solidFill>
              <w14:schemeClr w14:val="accent4"/>
            </w14:solidFill>
          </w14:textFill>
        </w:rPr>
      </w:pPr>
      <w:r>
        <w:rPr>
          <w:rFonts w:hint="eastAsia"/>
          <w:sz w:val="28"/>
          <w:szCs w:val="36"/>
          <w:u w:val="single"/>
        </w:rPr>
        <w:t xml:space="preserve"> </w:t>
      </w:r>
      <w:r>
        <w:rPr>
          <w:sz w:val="28"/>
          <w:szCs w:val="36"/>
          <w:u w:val="single"/>
        </w:rPr>
        <w:t xml:space="preserve">                                                    </w:t>
      </w:r>
      <w:r>
        <w:rPr>
          <w:rFonts w:hint="eastAsia"/>
          <w:sz w:val="28"/>
          <w:szCs w:val="36"/>
          <w:u w:val="single"/>
          <w:lang w:val="en-US" w:eastAsia="zh-CN"/>
        </w:rPr>
        <w:t xml:space="preserve"> </w:t>
      </w:r>
      <w:r>
        <w:rPr>
          <w:sz w:val="28"/>
          <w:szCs w:val="36"/>
          <w:u w:val="single"/>
        </w:rPr>
        <w:t xml:space="preserve">      </w:t>
      </w:r>
    </w:p>
    <w:p w14:paraId="2BC66A3E">
      <w:pPr>
        <w:numPr>
          <w:ilvl w:val="0"/>
          <w:numId w:val="0"/>
        </w:numPr>
        <w:ind w:leftChars="0"/>
        <w:rPr>
          <w:rFonts w:hint="eastAsia"/>
          <w:b/>
          <w:bCs/>
          <w:color w:val="FFC000" w:themeColor="accent4"/>
          <w:sz w:val="28"/>
          <w:szCs w:val="36"/>
          <w:lang w:eastAsia="zh-CN"/>
          <w14:textFill>
            <w14:solidFill>
              <w14:schemeClr w14:val="accent4"/>
            </w14:solidFill>
          </w14:textFill>
        </w:rPr>
      </w:pPr>
    </w:p>
    <w:p w14:paraId="68FD2FD8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b/>
          <w:bCs/>
          <w:color w:val="4472C4" w:themeColor="accent5"/>
          <w:sz w:val="28"/>
          <w:szCs w:val="36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u w:color="A8D08D" w:themeColor="accent6" w:themeTint="99"/>
          <w:lang w:val="en-US" w:eastAsia="zh-CN"/>
          <w14:textFill>
            <w14:solidFill>
              <w14:schemeClr w14:val="accent5"/>
            </w14:solidFill>
          </w14:textFill>
        </w:rPr>
        <w:t>二、</w:t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u w:color="A8D08D" w:themeColor="accent6" w:themeTint="99"/>
          <w14:textFill>
            <w14:solidFill>
              <w14:schemeClr w14:val="accent5"/>
            </w14:solidFill>
          </w14:textFill>
        </w:rPr>
        <w:t>根据课文内容判断正误</w:t>
      </w:r>
    </w:p>
    <w:tbl>
      <w:tblPr>
        <w:tblStyle w:val="9"/>
        <w:tblW w:w="0" w:type="auto"/>
        <w:tblInd w:w="193" w:type="dxa"/>
        <w:tblBorders>
          <w:top w:val="single" w:color="4472C4" w:sz="6" w:space="0"/>
          <w:left w:val="single" w:color="4472C4" w:sz="6" w:space="0"/>
          <w:bottom w:val="single" w:color="4472C4" w:sz="6" w:space="0"/>
          <w:right w:val="single" w:color="4472C4" w:sz="6" w:space="0"/>
          <w:insideH w:val="single" w:color="4472C4" w:sz="6" w:space="0"/>
          <w:insideV w:val="single" w:color="4472C4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0"/>
        <w:gridCol w:w="1280"/>
      </w:tblGrid>
      <w:tr w14:paraId="75320122">
        <w:trPr>
          <w:trHeight w:val="567" w:hRule="exact"/>
        </w:trPr>
        <w:tc>
          <w:tcPr>
            <w:tcW w:w="686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DB0959E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楷体" w:hAnsi="楷体" w:eastAsia="楷体" w:cs="楷体"/>
                <w:b w:val="0"/>
                <w:i w:val="0"/>
                <w:sz w:val="24"/>
                <w:szCs w:val="24"/>
              </w:rPr>
              <w:t>三角形和四边形都属于平面图形</w:t>
            </w:r>
            <w:r>
              <w:rPr>
                <w:rFonts w:hint="eastAsia" w:ascii="楷体" w:hAnsi="楷体" w:eastAsia="楷体" w:cs="楷体"/>
                <w:b w:val="0"/>
                <w:i w:val="0"/>
                <w:sz w:val="24"/>
                <w:szCs w:val="24"/>
                <w:lang w:val="en-US" w:eastAsia="zh-CN"/>
              </w:rPr>
              <w:t xml:space="preserve">。 </w:t>
            </w:r>
            <w:r>
              <w:rPr>
                <w:rFonts w:hint="eastAsia" w:ascii="楷体" w:hAnsi="楷体" w:eastAsia="楷体" w:cs="楷体"/>
                <w:b w:val="0"/>
                <w:i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</w:t>
            </w:r>
            <w:r>
              <w:rPr>
                <w:rFonts w:hint="eastAsia" w:ascii="楷体" w:hAnsi="楷体" w:eastAsia="楷体" w:cs="楷体"/>
                <w:b w:val="0"/>
                <w:i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</w:p>
        </w:tc>
        <w:tc>
          <w:tcPr>
            <w:tcW w:w="12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E3E6FE">
            <w:pPr>
              <w:spacing w:line="36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  <w:t>（    ）</w:t>
            </w:r>
          </w:p>
        </w:tc>
      </w:tr>
      <w:tr w14:paraId="542DD15E">
        <w:trPr>
          <w:trHeight w:val="567" w:hRule="exact"/>
        </w:trPr>
        <w:tc>
          <w:tcPr>
            <w:tcW w:w="6860" w:type="dxa"/>
            <w:tcBorders>
              <w:tl2br w:val="nil"/>
              <w:tr2bl w:val="nil"/>
            </w:tcBorders>
            <w:shd w:val="clear" w:color="auto" w:fill="DAE3F3" w:themeFill="accent5" w:themeFillTint="32"/>
            <w:vAlign w:val="center"/>
          </w:tcPr>
          <w:p w14:paraId="1EFFA9B1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楷体" w:hAnsi="楷体" w:eastAsia="楷体" w:cs="楷体"/>
                <w:b w:val="0"/>
                <w:i w:val="0"/>
                <w:sz w:val="24"/>
                <w:szCs w:val="24"/>
              </w:rPr>
              <w:t>平移会改变图形的形状和大小</w:t>
            </w:r>
            <w:r>
              <w:rPr>
                <w:rFonts w:hint="eastAsia" w:ascii="楷体" w:hAnsi="楷体" w:eastAsia="楷体" w:cs="楷体"/>
                <w:b w:val="0"/>
                <w:i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楷体" w:hAnsi="楷体" w:eastAsia="楷体" w:cs="楷体"/>
                <w:b w:val="0"/>
                <w:i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</w:t>
            </w:r>
            <w:r>
              <w:rPr>
                <w:rFonts w:hint="eastAsia" w:ascii="楷体" w:hAnsi="楷体" w:eastAsia="楷体" w:cs="楷体"/>
                <w:b w:val="0"/>
                <w:i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280" w:type="dxa"/>
            <w:tcBorders>
              <w:tl2br w:val="nil"/>
              <w:tr2bl w:val="nil"/>
            </w:tcBorders>
            <w:shd w:val="clear" w:color="auto" w:fill="DAE3F3" w:themeFill="accent5" w:themeFillTint="32"/>
            <w:vAlign w:val="center"/>
          </w:tcPr>
          <w:p w14:paraId="263766EC">
            <w:pPr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  <w:t>（    ）</w:t>
            </w:r>
          </w:p>
        </w:tc>
      </w:tr>
      <w:tr w14:paraId="107BE226">
        <w:trPr>
          <w:trHeight w:val="544" w:hRule="exact"/>
        </w:trPr>
        <w:tc>
          <w:tcPr>
            <w:tcW w:w="686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C99AF0E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楷体" w:hAnsi="楷体" w:eastAsia="楷体" w:cs="楷体"/>
                <w:b w:val="0"/>
                <w:i w:val="0"/>
                <w:sz w:val="24"/>
                <w:szCs w:val="24"/>
              </w:rPr>
              <w:t>全等图形经过平移、旋转后，依然能够完全重合</w:t>
            </w:r>
            <w:r>
              <w:rPr>
                <w:rFonts w:hint="eastAsia" w:ascii="楷体" w:hAnsi="楷体" w:eastAsia="楷体" w:cs="楷体"/>
                <w:b w:val="0"/>
                <w:i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楷体" w:hAnsi="楷体" w:eastAsia="楷体" w:cs="楷体"/>
                <w:b w:val="0"/>
                <w:i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     </w:t>
            </w:r>
          </w:p>
        </w:tc>
        <w:tc>
          <w:tcPr>
            <w:tcW w:w="12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68A11B">
            <w:pPr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  <w:t>（    ）</w:t>
            </w:r>
          </w:p>
        </w:tc>
      </w:tr>
      <w:tr w14:paraId="23920CEC">
        <w:trPr>
          <w:trHeight w:val="550" w:hRule="exact"/>
        </w:trPr>
        <w:tc>
          <w:tcPr>
            <w:tcW w:w="6860" w:type="dxa"/>
            <w:tcBorders>
              <w:tl2br w:val="nil"/>
              <w:tr2bl w:val="nil"/>
            </w:tcBorders>
            <w:shd w:val="clear" w:color="auto" w:fill="DAE3F3" w:themeFill="accent5" w:themeFillTint="32"/>
            <w:vAlign w:val="center"/>
          </w:tcPr>
          <w:p w14:paraId="4899DC06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sz w:val="24"/>
                <w:szCs w:val="24"/>
                <w:lang w:val="en-US" w:eastAsia="zh-CN"/>
              </w:rPr>
              <w:t>4.</w:t>
            </w:r>
            <w:r>
              <w:rPr>
                <w:rFonts w:hint="eastAsia" w:ascii="楷体" w:hAnsi="楷体" w:eastAsia="楷体" w:cs="楷体"/>
                <w:b w:val="0"/>
                <w:i w:val="0"/>
                <w:sz w:val="24"/>
                <w:szCs w:val="24"/>
              </w:rPr>
              <w:t>等腰三角形有三条对称轴</w:t>
            </w:r>
            <w:r>
              <w:rPr>
                <w:rFonts w:hint="eastAsia" w:ascii="楷体" w:hAnsi="楷体" w:eastAsia="楷体" w:cs="楷体"/>
                <w:b w:val="0"/>
                <w:i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。                      </w:t>
            </w:r>
          </w:p>
        </w:tc>
        <w:tc>
          <w:tcPr>
            <w:tcW w:w="1280" w:type="dxa"/>
            <w:tcBorders>
              <w:tl2br w:val="nil"/>
              <w:tr2bl w:val="nil"/>
            </w:tcBorders>
            <w:shd w:val="clear" w:color="auto" w:fill="DAE3F3" w:themeFill="accent5" w:themeFillTint="32"/>
            <w:vAlign w:val="center"/>
          </w:tcPr>
          <w:p w14:paraId="4F421B1B">
            <w:pPr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  <w:t>（    ）</w:t>
            </w:r>
          </w:p>
        </w:tc>
      </w:tr>
      <w:tr w14:paraId="070A54D0">
        <w:trPr>
          <w:trHeight w:val="567" w:hRule="exact"/>
        </w:trPr>
        <w:tc>
          <w:tcPr>
            <w:tcW w:w="686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46B4DDC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 w:ascii="楷体" w:hAnsi="楷体" w:eastAsia="楷体" w:cs="楷体"/>
                <w:b w:val="0"/>
                <w:i w:val="0"/>
                <w:sz w:val="24"/>
                <w:szCs w:val="24"/>
              </w:rPr>
              <w:t>圆有无数条对称轴</w:t>
            </w:r>
            <w:r>
              <w:rPr>
                <w:rFonts w:hint="eastAsia" w:ascii="楷体" w:hAnsi="楷体" w:eastAsia="楷体" w:cs="楷体"/>
                <w:b w:val="0"/>
                <w:i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。                    </w:t>
            </w:r>
          </w:p>
        </w:tc>
        <w:tc>
          <w:tcPr>
            <w:tcW w:w="12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0103970">
            <w:pPr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  <w:t>（    ）</w:t>
            </w:r>
          </w:p>
        </w:tc>
      </w:tr>
    </w:tbl>
    <w:p w14:paraId="1AB348C7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b/>
          <w:bCs/>
          <w:color w:val="70AD47" w:themeColor="accent6"/>
          <w:sz w:val="28"/>
          <w:szCs w:val="28"/>
          <w:u w:color="A8D08D" w:themeColor="accent6" w:themeTint="99"/>
          <w:lang w:val="en-US" w:eastAsia="zh-CN"/>
          <w14:textFill>
            <w14:solidFill>
              <w14:schemeClr w14:val="accent6"/>
            </w14:solidFill>
          </w14:textFill>
        </w:rPr>
      </w:pPr>
    </w:p>
    <w:p w14:paraId="6667D75E"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4472C4" w:themeColor="accent5"/>
          <w:sz w:val="28"/>
          <w:szCs w:val="36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u w:color="A8D08D" w:themeColor="accent6" w:themeTint="99"/>
          <w:lang w:val="en-US" w:eastAsia="zh-CN"/>
          <w14:textFill>
            <w14:solidFill>
              <w14:schemeClr w14:val="accent5"/>
            </w14:solidFill>
          </w14:textFill>
        </w:rPr>
        <w:t>三、</w:t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u w:color="A8D08D" w:themeColor="accent6" w:themeTint="99"/>
          <w14:textFill>
            <w14:solidFill>
              <w14:schemeClr w14:val="accent5"/>
            </w14:solidFill>
          </w14:textFill>
        </w:rPr>
        <w:t>根据课文内容填空</w:t>
      </w:r>
    </w:p>
    <w:p w14:paraId="758BC9C1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三角形和四边形都（    ）平面图形，平面上的任何一点，都可以用一对数（x，y）来标记，称为该点的（    ），在坐标系中可以准确地对图形进行（    ）或旋转。平移是图形按一定方向和距离移动，其（    ）、大小不变。旋转是将图形绕一个点转动一定的角度。</w:t>
      </w:r>
    </w:p>
    <w:p w14:paraId="64D34AEA">
      <w:pPr>
        <w:numPr>
          <w:ilvl w:val="0"/>
          <w:numId w:val="0"/>
        </w:numPr>
        <w:spacing w:line="360" w:lineRule="auto"/>
        <w:ind w:firstLine="480" w:firstLineChars="200"/>
        <w:rPr>
          <w:rFonts w:hint="default"/>
          <w:b/>
          <w:bCs/>
          <w:color w:val="70AD47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与图形变换密切相关的，是图形的（    ）性质。除了变换和全等，对称也是图形的核心性质之一。例如，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t>等腰三角形有一条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（    ）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t>，等边三角形有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（    ）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t>对称轴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。</w:t>
      </w:r>
      <w:r>
        <w:rPr>
          <w:rFonts w:hint="default"/>
          <w:b/>
          <w:bCs/>
          <w:color w:val="70AD47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  <w:br w:type="page"/>
      </w:r>
    </w:p>
    <w:tbl>
      <w:tblPr>
        <w:tblStyle w:val="9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3"/>
        <w:gridCol w:w="1506"/>
        <w:gridCol w:w="886"/>
        <w:gridCol w:w="4547"/>
      </w:tblGrid>
      <w:tr w14:paraId="03C43CA5">
        <w:trPr>
          <w:trHeight w:val="624" w:hRule="atLeast"/>
          <w:jc w:val="center"/>
        </w:trPr>
        <w:tc>
          <w:tcPr>
            <w:tcW w:w="8522" w:type="dxa"/>
            <w:gridSpan w:val="4"/>
            <w:shd w:val="clear" w:color="auto" w:fill="4472C4" w:themeFill="accent5"/>
            <w:vAlign w:val="center"/>
          </w:tcPr>
          <w:p w14:paraId="48A58CCA">
            <w:pPr>
              <w:jc w:val="center"/>
              <w:rPr>
                <w:rFonts w:hint="default" w:eastAsiaTheme="minorEastAsia"/>
                <w:b/>
                <w:i w:val="0"/>
                <w:color w:val="000000"/>
                <w:sz w:val="28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生词2</w:t>
            </w:r>
          </w:p>
        </w:tc>
      </w:tr>
      <w:tr w14:paraId="0E916C31">
        <w:trPr>
          <w:trHeight w:val="624" w:hRule="atLeast"/>
          <w:jc w:val="center"/>
        </w:trPr>
        <w:tc>
          <w:tcPr>
            <w:tcW w:w="1583" w:type="dxa"/>
            <w:shd w:val="clear" w:color="auto" w:fill="FFFFFF"/>
            <w:vAlign w:val="center"/>
          </w:tcPr>
          <w:p w14:paraId="27BED653">
            <w:pPr>
              <w:numPr>
                <w:ilvl w:val="0"/>
                <w:numId w:val="0"/>
              </w:numPr>
              <w:snapToGrid w:val="0"/>
              <w:ind w:leftChars="0" w:right="0" w:rightChars="0"/>
              <w:jc w:val="left"/>
              <w:rPr>
                <w:rFonts w:hint="default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1.面积</w:t>
            </w:r>
          </w:p>
        </w:tc>
        <w:tc>
          <w:tcPr>
            <w:tcW w:w="1506" w:type="dxa"/>
            <w:shd w:val="clear" w:color="auto" w:fill="FFFFFF"/>
            <w:vAlign w:val="center"/>
          </w:tcPr>
          <w:p w14:paraId="0F3AF0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miànjī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3F6184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4547" w:type="dxa"/>
            <w:shd w:val="clear" w:color="auto" w:fill="FFFFFF"/>
            <w:vAlign w:val="center"/>
          </w:tcPr>
          <w:p w14:paraId="5592A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宿舍的面积没有教室的面积大。</w:t>
            </w:r>
          </w:p>
        </w:tc>
      </w:tr>
      <w:tr w14:paraId="5FC39405">
        <w:trPr>
          <w:trHeight w:val="624" w:hRule="atLeast"/>
          <w:jc w:val="center"/>
        </w:trPr>
        <w:tc>
          <w:tcPr>
            <w:tcW w:w="1583" w:type="dxa"/>
            <w:shd w:val="clear" w:color="auto" w:fill="DAE3F3" w:themeFill="accent5" w:themeFillTint="32"/>
            <w:vAlign w:val="center"/>
          </w:tcPr>
          <w:p w14:paraId="6485697F">
            <w:pPr>
              <w:numPr>
                <w:ilvl w:val="0"/>
                <w:numId w:val="0"/>
              </w:numPr>
              <w:snapToGrid w:val="0"/>
              <w:ind w:leftChars="0" w:right="0" w:rightChars="0"/>
              <w:jc w:val="left"/>
              <w:rPr>
                <w:rFonts w:hint="default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2.周长</w:t>
            </w:r>
          </w:p>
        </w:tc>
        <w:tc>
          <w:tcPr>
            <w:tcW w:w="1506" w:type="dxa"/>
            <w:shd w:val="clear" w:color="auto" w:fill="DAE3F3" w:themeFill="accent5" w:themeFillTint="32"/>
            <w:vAlign w:val="center"/>
          </w:tcPr>
          <w:p w14:paraId="2BA4E7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zhōucháng</w:t>
            </w:r>
          </w:p>
        </w:tc>
        <w:tc>
          <w:tcPr>
            <w:tcW w:w="886" w:type="dxa"/>
            <w:shd w:val="clear" w:color="auto" w:fill="DAE3F3" w:themeFill="accent5" w:themeFillTint="32"/>
            <w:vAlign w:val="center"/>
          </w:tcPr>
          <w:p w14:paraId="12AB71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4547" w:type="dxa"/>
            <w:shd w:val="clear" w:color="auto" w:fill="DAE3F3" w:themeFill="accent5" w:themeFillTint="32"/>
            <w:vAlign w:val="center"/>
          </w:tcPr>
          <w:p w14:paraId="1117CB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三角形三条边的长称为这个三角形的周长。</w:t>
            </w:r>
          </w:p>
        </w:tc>
      </w:tr>
      <w:tr w14:paraId="404F28BF">
        <w:trPr>
          <w:trHeight w:val="624" w:hRule="atLeast"/>
          <w:jc w:val="center"/>
        </w:trPr>
        <w:tc>
          <w:tcPr>
            <w:tcW w:w="1583" w:type="dxa"/>
            <w:shd w:val="clear" w:color="auto" w:fill="FFFFFF"/>
            <w:vAlign w:val="center"/>
          </w:tcPr>
          <w:p w14:paraId="122AA517">
            <w:pPr>
              <w:numPr>
                <w:ilvl w:val="0"/>
                <w:numId w:val="0"/>
              </w:numPr>
              <w:snapToGrid w:val="0"/>
              <w:ind w:leftChars="0" w:right="0" w:rightChars="0"/>
              <w:jc w:val="left"/>
              <w:rPr>
                <w:rFonts w:hint="default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3.定义</w:t>
            </w:r>
          </w:p>
        </w:tc>
        <w:tc>
          <w:tcPr>
            <w:tcW w:w="1506" w:type="dxa"/>
            <w:shd w:val="clear" w:color="auto" w:fill="FFFFFF"/>
            <w:vAlign w:val="center"/>
          </w:tcPr>
          <w:p w14:paraId="171E17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dìngyì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799C6E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N/V</w:t>
            </w:r>
          </w:p>
        </w:tc>
        <w:tc>
          <w:tcPr>
            <w:tcW w:w="4547" w:type="dxa"/>
            <w:shd w:val="clear" w:color="auto" w:fill="FFFFFF"/>
            <w:vAlign w:val="center"/>
          </w:tcPr>
          <w:p w14:paraId="6C4459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你知道三角形的定义吗？</w:t>
            </w:r>
          </w:p>
        </w:tc>
      </w:tr>
      <w:tr w14:paraId="337C49AB">
        <w:trPr>
          <w:trHeight w:val="624" w:hRule="atLeast"/>
          <w:jc w:val="center"/>
        </w:trPr>
        <w:tc>
          <w:tcPr>
            <w:tcW w:w="1583" w:type="dxa"/>
            <w:shd w:val="clear" w:color="auto" w:fill="DAE3F3" w:themeFill="accent5" w:themeFillTint="32"/>
            <w:vAlign w:val="center"/>
          </w:tcPr>
          <w:p w14:paraId="296DB458">
            <w:pPr>
              <w:numPr>
                <w:ilvl w:val="0"/>
                <w:numId w:val="0"/>
              </w:numPr>
              <w:snapToGrid w:val="0"/>
              <w:ind w:leftChars="0" w:right="0" w:rightChars="0"/>
              <w:jc w:val="left"/>
              <w:rPr>
                <w:rFonts w:hint="default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4.单位</w:t>
            </w:r>
          </w:p>
        </w:tc>
        <w:tc>
          <w:tcPr>
            <w:tcW w:w="1506" w:type="dxa"/>
            <w:shd w:val="clear" w:color="auto" w:fill="DAE3F3" w:themeFill="accent5" w:themeFillTint="32"/>
            <w:vAlign w:val="center"/>
          </w:tcPr>
          <w:p w14:paraId="54996B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dānwèi</w:t>
            </w:r>
          </w:p>
        </w:tc>
        <w:tc>
          <w:tcPr>
            <w:tcW w:w="886" w:type="dxa"/>
            <w:shd w:val="clear" w:color="auto" w:fill="DAE3F3" w:themeFill="accent5" w:themeFillTint="32"/>
            <w:vAlign w:val="center"/>
          </w:tcPr>
          <w:p w14:paraId="4F44F3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4547" w:type="dxa"/>
            <w:shd w:val="clear" w:color="auto" w:fill="DAE3F3" w:themeFill="accent5" w:themeFillTint="32"/>
            <w:vAlign w:val="center"/>
          </w:tcPr>
          <w:p w14:paraId="0B5A83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长度的单位是米、千米等。</w:t>
            </w:r>
          </w:p>
        </w:tc>
      </w:tr>
      <w:tr w14:paraId="3B04D1B5">
        <w:trPr>
          <w:trHeight w:val="624" w:hRule="atLeast"/>
          <w:jc w:val="center"/>
        </w:trPr>
        <w:tc>
          <w:tcPr>
            <w:tcW w:w="1583" w:type="dxa"/>
            <w:shd w:val="clear" w:color="auto" w:fill="FFFFFF"/>
            <w:vAlign w:val="center"/>
          </w:tcPr>
          <w:p w14:paraId="674752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5.立方</w:t>
            </w:r>
          </w:p>
        </w:tc>
        <w:tc>
          <w:tcPr>
            <w:tcW w:w="1506" w:type="dxa"/>
            <w:shd w:val="clear" w:color="auto" w:fill="FFFFFF"/>
            <w:vAlign w:val="center"/>
          </w:tcPr>
          <w:p w14:paraId="19BD09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lìfāng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5B3060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N/</w:t>
            </w:r>
          </w:p>
        </w:tc>
        <w:tc>
          <w:tcPr>
            <w:tcW w:w="4547" w:type="dxa"/>
            <w:shd w:val="clear" w:color="auto" w:fill="FFFFFF"/>
            <w:vAlign w:val="center"/>
          </w:tcPr>
          <w:p w14:paraId="637FCD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m³读作立方米。</w:t>
            </w:r>
          </w:p>
        </w:tc>
      </w:tr>
      <w:tr w14:paraId="51627012">
        <w:trPr>
          <w:trHeight w:val="624" w:hRule="atLeast"/>
          <w:jc w:val="center"/>
        </w:trPr>
        <w:tc>
          <w:tcPr>
            <w:tcW w:w="1583" w:type="dxa"/>
            <w:shd w:val="clear" w:color="auto" w:fill="DAE3F3" w:themeFill="accent5" w:themeFillTint="32"/>
            <w:vAlign w:val="center"/>
          </w:tcPr>
          <w:p w14:paraId="333717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6.存在</w:t>
            </w:r>
          </w:p>
        </w:tc>
        <w:tc>
          <w:tcPr>
            <w:tcW w:w="1506" w:type="dxa"/>
            <w:shd w:val="clear" w:color="auto" w:fill="DAE3F3" w:themeFill="accent5" w:themeFillTint="32"/>
            <w:vAlign w:val="center"/>
          </w:tcPr>
          <w:p w14:paraId="1FC90B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cúnzài</w:t>
            </w:r>
          </w:p>
        </w:tc>
        <w:tc>
          <w:tcPr>
            <w:tcW w:w="886" w:type="dxa"/>
            <w:shd w:val="clear" w:color="auto" w:fill="DAE3F3" w:themeFill="accent5" w:themeFillTint="32"/>
            <w:vAlign w:val="center"/>
          </w:tcPr>
          <w:p w14:paraId="65101E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N/V</w:t>
            </w:r>
          </w:p>
        </w:tc>
        <w:tc>
          <w:tcPr>
            <w:tcW w:w="4547" w:type="dxa"/>
            <w:shd w:val="clear" w:color="auto" w:fill="DAE3F3" w:themeFill="accent5" w:themeFillTint="32"/>
            <w:vAlign w:val="center"/>
          </w:tcPr>
          <w:p w14:paraId="74BA78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世界上存在着很多特别的文化。</w:t>
            </w:r>
          </w:p>
        </w:tc>
      </w:tr>
      <w:tr w14:paraId="4ED1A4CC">
        <w:trPr>
          <w:trHeight w:val="624" w:hRule="atLeast"/>
          <w:jc w:val="center"/>
        </w:trPr>
        <w:tc>
          <w:tcPr>
            <w:tcW w:w="1583" w:type="dxa"/>
            <w:shd w:val="clear" w:color="auto" w:fill="FFFFFF"/>
            <w:vAlign w:val="center"/>
          </w:tcPr>
          <w:p w14:paraId="312AC4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7.斜边</w:t>
            </w:r>
          </w:p>
        </w:tc>
        <w:tc>
          <w:tcPr>
            <w:tcW w:w="1506" w:type="dxa"/>
            <w:shd w:val="clear" w:color="auto" w:fill="FFFFFF"/>
            <w:vAlign w:val="center"/>
          </w:tcPr>
          <w:p w14:paraId="265C74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xiébiān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533C10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4547" w:type="dxa"/>
            <w:shd w:val="clear" w:color="auto" w:fill="FFFFFF"/>
            <w:vAlign w:val="center"/>
          </w:tcPr>
          <w:p w14:paraId="1F85C3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在直角三角形中，和直角相对的边就是斜边。</w:t>
            </w:r>
          </w:p>
        </w:tc>
      </w:tr>
      <w:tr w14:paraId="4D7B36A5">
        <w:trPr>
          <w:trHeight w:val="624" w:hRule="atLeast"/>
          <w:jc w:val="center"/>
        </w:trPr>
        <w:tc>
          <w:tcPr>
            <w:tcW w:w="1583" w:type="dxa"/>
            <w:shd w:val="clear" w:color="auto" w:fill="DAE3F3" w:themeFill="accent5" w:themeFillTint="32"/>
            <w:vAlign w:val="center"/>
          </w:tcPr>
          <w:p w14:paraId="5E1826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8.正弦</w:t>
            </w:r>
          </w:p>
        </w:tc>
        <w:tc>
          <w:tcPr>
            <w:tcW w:w="1506" w:type="dxa"/>
            <w:shd w:val="clear" w:color="auto" w:fill="DAE3F3" w:themeFill="accent5" w:themeFillTint="32"/>
            <w:vAlign w:val="center"/>
          </w:tcPr>
          <w:p w14:paraId="765A6D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zhèngxián</w:t>
            </w:r>
          </w:p>
        </w:tc>
        <w:tc>
          <w:tcPr>
            <w:tcW w:w="886" w:type="dxa"/>
            <w:shd w:val="clear" w:color="auto" w:fill="DAE3F3" w:themeFill="accent5" w:themeFillTint="32"/>
            <w:vAlign w:val="center"/>
          </w:tcPr>
          <w:p w14:paraId="5BD093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4547" w:type="dxa"/>
            <w:shd w:val="clear" w:color="auto" w:fill="DAE3F3" w:themeFill="accent5" w:themeFillTint="32"/>
            <w:vAlign w:val="center"/>
          </w:tcPr>
          <w:p w14:paraId="0D16A2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sin有一个汉语名称，叫做正弦。</w:t>
            </w:r>
          </w:p>
        </w:tc>
      </w:tr>
      <w:tr w14:paraId="1E47A0B0">
        <w:trPr>
          <w:trHeight w:val="624" w:hRule="atLeast"/>
          <w:jc w:val="center"/>
        </w:trPr>
        <w:tc>
          <w:tcPr>
            <w:tcW w:w="1583" w:type="dxa"/>
            <w:shd w:val="clear" w:color="auto" w:fill="FFFFFF"/>
            <w:vAlign w:val="center"/>
          </w:tcPr>
          <w:p w14:paraId="28B86E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9.余弦</w:t>
            </w:r>
          </w:p>
        </w:tc>
        <w:tc>
          <w:tcPr>
            <w:tcW w:w="1506" w:type="dxa"/>
            <w:shd w:val="clear" w:color="auto" w:fill="FFFFFF"/>
            <w:vAlign w:val="center"/>
          </w:tcPr>
          <w:p w14:paraId="1979E5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yúxián</w:t>
            </w:r>
          </w:p>
        </w:tc>
        <w:tc>
          <w:tcPr>
            <w:tcW w:w="886" w:type="dxa"/>
            <w:shd w:val="clear" w:color="auto" w:fill="FFFFFF"/>
            <w:vAlign w:val="center"/>
          </w:tcPr>
          <w:p w14:paraId="4D46C5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4547" w:type="dxa"/>
            <w:shd w:val="clear" w:color="auto" w:fill="FFFFFF"/>
            <w:vAlign w:val="center"/>
          </w:tcPr>
          <w:p w14:paraId="0707A1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cos的汉语名称是余弦。</w:t>
            </w:r>
          </w:p>
        </w:tc>
      </w:tr>
      <w:tr w14:paraId="01D8F10C">
        <w:trPr>
          <w:trHeight w:val="624" w:hRule="atLeast"/>
          <w:jc w:val="center"/>
        </w:trPr>
        <w:tc>
          <w:tcPr>
            <w:tcW w:w="1583" w:type="dxa"/>
            <w:shd w:val="clear" w:color="auto" w:fill="DAE3F3" w:themeFill="accent5" w:themeFillTint="32"/>
            <w:vAlign w:val="center"/>
          </w:tcPr>
          <w:p w14:paraId="70A70A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10.边长</w:t>
            </w:r>
          </w:p>
        </w:tc>
        <w:tc>
          <w:tcPr>
            <w:tcW w:w="1506" w:type="dxa"/>
            <w:shd w:val="clear" w:color="auto" w:fill="DAE3F3" w:themeFill="accent5" w:themeFillTint="32"/>
            <w:vAlign w:val="center"/>
          </w:tcPr>
          <w:p w14:paraId="3E1F01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biāncháng</w:t>
            </w:r>
          </w:p>
        </w:tc>
        <w:tc>
          <w:tcPr>
            <w:tcW w:w="886" w:type="dxa"/>
            <w:shd w:val="clear" w:color="auto" w:fill="DAE3F3" w:themeFill="accent5" w:themeFillTint="32"/>
            <w:vAlign w:val="center"/>
          </w:tcPr>
          <w:p w14:paraId="257B3E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4547" w:type="dxa"/>
            <w:shd w:val="clear" w:color="auto" w:fill="DAE3F3" w:themeFill="accent5" w:themeFillTint="32"/>
            <w:vAlign w:val="center"/>
          </w:tcPr>
          <w:p w14:paraId="070E73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正方形每条边的边长都相等。</w:t>
            </w:r>
          </w:p>
        </w:tc>
      </w:tr>
    </w:tbl>
    <w:p w14:paraId="558FF12F">
      <w:pPr>
        <w:numPr>
          <w:ilvl w:val="0"/>
          <w:numId w:val="0"/>
        </w:numPr>
        <w:ind w:leftChars="0"/>
        <w:rPr>
          <w:rFonts w:hint="default"/>
          <w:b/>
          <w:bCs/>
          <w:color w:val="70AD47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</w:pPr>
    </w:p>
    <w:tbl>
      <w:tblPr>
        <w:tblStyle w:val="9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3"/>
        <w:gridCol w:w="1500"/>
        <w:gridCol w:w="892"/>
        <w:gridCol w:w="4547"/>
      </w:tblGrid>
      <w:tr w14:paraId="617A7D7C">
        <w:trPr>
          <w:trHeight w:val="624" w:hRule="atLeast"/>
          <w:jc w:val="center"/>
        </w:trPr>
        <w:tc>
          <w:tcPr>
            <w:tcW w:w="1583" w:type="dxa"/>
            <w:shd w:val="clear" w:color="auto" w:fill="FFFFFF"/>
            <w:vAlign w:val="center"/>
          </w:tcPr>
          <w:p w14:paraId="211E8A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1.公式</w:t>
            </w:r>
          </w:p>
        </w:tc>
        <w:tc>
          <w:tcPr>
            <w:tcW w:w="1500" w:type="dxa"/>
            <w:shd w:val="clear" w:color="auto" w:fill="FFFFFF"/>
            <w:vAlign w:val="center"/>
          </w:tcPr>
          <w:p w14:paraId="74385693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gōngshì</w:t>
            </w:r>
          </w:p>
        </w:tc>
        <w:tc>
          <w:tcPr>
            <w:tcW w:w="892" w:type="dxa"/>
            <w:shd w:val="clear" w:color="auto" w:fill="FFFFFF"/>
            <w:vAlign w:val="center"/>
          </w:tcPr>
          <w:p w14:paraId="04FC91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4547" w:type="dxa"/>
            <w:shd w:val="clear" w:color="auto" w:fill="FFFFFF"/>
            <w:vAlign w:val="center"/>
          </w:tcPr>
          <w:p w14:paraId="0D20AD97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数学有很多公式。</w:t>
            </w:r>
          </w:p>
        </w:tc>
      </w:tr>
      <w:tr w14:paraId="4A4F0F93">
        <w:trPr>
          <w:trHeight w:val="624" w:hRule="atLeast"/>
          <w:jc w:val="center"/>
        </w:trPr>
        <w:tc>
          <w:tcPr>
            <w:tcW w:w="1583" w:type="dxa"/>
            <w:shd w:val="clear" w:color="auto" w:fill="DAE3F3" w:themeFill="accent5" w:themeFillTint="32"/>
            <w:vAlign w:val="center"/>
          </w:tcPr>
          <w:p w14:paraId="664E23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2.立体</w:t>
            </w:r>
          </w:p>
        </w:tc>
        <w:tc>
          <w:tcPr>
            <w:tcW w:w="1500" w:type="dxa"/>
            <w:shd w:val="clear" w:color="auto" w:fill="DAE3F3" w:themeFill="accent5" w:themeFillTint="32"/>
            <w:vAlign w:val="center"/>
          </w:tcPr>
          <w:p w14:paraId="0E2E9EB3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lìtǐ</w:t>
            </w:r>
          </w:p>
        </w:tc>
        <w:tc>
          <w:tcPr>
            <w:tcW w:w="892" w:type="dxa"/>
            <w:shd w:val="clear" w:color="auto" w:fill="DAE3F3" w:themeFill="accent5" w:themeFillTint="32"/>
            <w:vAlign w:val="center"/>
          </w:tcPr>
          <w:p w14:paraId="1747D7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Adj/N</w:t>
            </w:r>
          </w:p>
        </w:tc>
        <w:tc>
          <w:tcPr>
            <w:tcW w:w="4547" w:type="dxa"/>
            <w:shd w:val="clear" w:color="auto" w:fill="DAE3F3" w:themeFill="accent5" w:themeFillTint="32"/>
            <w:vAlign w:val="center"/>
          </w:tcPr>
          <w:p w14:paraId="7E1D40D9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楷体" w:hAnsi="楷体" w:eastAsia="楷体" w:cs="楷体"/>
                <w:b w:val="0"/>
                <w:i w:val="0"/>
                <w:color w:val="FFF8E5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</w:rPr>
              <w:t>球是一个立体图形。</w:t>
            </w:r>
          </w:p>
        </w:tc>
      </w:tr>
      <w:tr w14:paraId="569367BB">
        <w:trPr>
          <w:trHeight w:val="624" w:hRule="atLeast"/>
          <w:jc w:val="center"/>
        </w:trPr>
        <w:tc>
          <w:tcPr>
            <w:tcW w:w="1583" w:type="dxa"/>
            <w:shd w:val="clear" w:color="auto" w:fill="FFFFFF"/>
            <w:vAlign w:val="center"/>
          </w:tcPr>
          <w:p w14:paraId="6CDB5A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3.勾股定理</w:t>
            </w:r>
          </w:p>
        </w:tc>
        <w:tc>
          <w:tcPr>
            <w:tcW w:w="1500" w:type="dxa"/>
            <w:shd w:val="clear" w:color="auto" w:fill="FFFFFF"/>
            <w:vAlign w:val="center"/>
          </w:tcPr>
          <w:p w14:paraId="156376AF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gōugǔdìnglǐ</w:t>
            </w:r>
          </w:p>
        </w:tc>
        <w:tc>
          <w:tcPr>
            <w:tcW w:w="892" w:type="dxa"/>
            <w:shd w:val="clear" w:color="auto" w:fill="FFFFFF"/>
            <w:vAlign w:val="center"/>
          </w:tcPr>
          <w:p w14:paraId="52E02D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4547" w:type="dxa"/>
            <w:shd w:val="clear" w:color="auto" w:fill="FFFFFF"/>
            <w:vAlign w:val="center"/>
          </w:tcPr>
          <w:p w14:paraId="7FE35225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勾股定理是直角三角形的重要规律。</w:t>
            </w:r>
          </w:p>
        </w:tc>
      </w:tr>
    </w:tbl>
    <w:p w14:paraId="02226EC9">
      <w:pPr>
        <w:numPr>
          <w:ilvl w:val="0"/>
          <w:numId w:val="0"/>
        </w:numPr>
        <w:ind w:leftChars="0"/>
        <w:rPr>
          <w:rFonts w:hint="default"/>
          <w:b/>
          <w:bCs/>
          <w:color w:val="70AD47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</w:pPr>
    </w:p>
    <w:tbl>
      <w:tblPr>
        <w:tblStyle w:val="9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AE3F3" w:themeFill="accent5" w:themeFillTint="32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3"/>
        <w:gridCol w:w="1500"/>
        <w:gridCol w:w="892"/>
        <w:gridCol w:w="4547"/>
      </w:tblGrid>
      <w:tr w14:paraId="09B458E4">
        <w:trPr>
          <w:trHeight w:val="624" w:hRule="atLeast"/>
          <w:jc w:val="center"/>
        </w:trPr>
        <w:tc>
          <w:tcPr>
            <w:tcW w:w="1583" w:type="dxa"/>
            <w:shd w:val="clear" w:color="auto" w:fill="DAE3F3" w:themeFill="accent5" w:themeFillTint="32"/>
            <w:vAlign w:val="center"/>
          </w:tcPr>
          <w:p w14:paraId="48364C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1.球体</w:t>
            </w:r>
          </w:p>
        </w:tc>
        <w:tc>
          <w:tcPr>
            <w:tcW w:w="1500" w:type="dxa"/>
            <w:shd w:val="clear" w:color="auto" w:fill="DAE3F3" w:themeFill="accent5" w:themeFillTint="32"/>
            <w:vAlign w:val="center"/>
          </w:tcPr>
          <w:p w14:paraId="284059A4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Yu Gothic" w:hAnsi="Yu Gothic" w:eastAsia="Yu Gothic" w:cs="Yu Gothic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qiútǐ</w:t>
            </w:r>
          </w:p>
        </w:tc>
        <w:tc>
          <w:tcPr>
            <w:tcW w:w="892" w:type="dxa"/>
            <w:shd w:val="clear" w:color="auto" w:fill="DAE3F3" w:themeFill="accent5" w:themeFillTint="32"/>
            <w:vAlign w:val="center"/>
          </w:tcPr>
          <w:p w14:paraId="678712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4547" w:type="dxa"/>
            <w:shd w:val="clear" w:color="auto" w:fill="DAE3F3" w:themeFill="accent5" w:themeFillTint="32"/>
            <w:vAlign w:val="center"/>
          </w:tcPr>
          <w:p w14:paraId="0B673D3E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足球是一个球体。</w:t>
            </w:r>
          </w:p>
        </w:tc>
      </w:tr>
    </w:tbl>
    <w:p w14:paraId="651F6304">
      <w:pPr>
        <w:numPr>
          <w:ilvl w:val="0"/>
          <w:numId w:val="0"/>
        </w:numPr>
        <w:ind w:leftChars="0"/>
        <w:rPr>
          <w:rFonts w:hint="default"/>
          <w:b/>
          <w:bCs/>
          <w:color w:val="70AD47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</w:pPr>
    </w:p>
    <w:p w14:paraId="739A88D9">
      <w:pPr>
        <w:numPr>
          <w:ilvl w:val="0"/>
          <w:numId w:val="0"/>
        </w:numPr>
        <w:ind w:leftChars="0"/>
        <w:rPr>
          <w:rFonts w:hint="default"/>
          <w:b/>
          <w:bCs/>
          <w:color w:val="70AD47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</w:pPr>
    </w:p>
    <w:tbl>
      <w:tblPr>
        <w:tblStyle w:val="9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4472C4" w:themeFill="accent5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9"/>
      </w:tblGrid>
      <w:tr w14:paraId="3C200496">
        <w:trPr>
          <w:trHeight w:val="624" w:hRule="atLeast"/>
        </w:trPr>
        <w:tc>
          <w:tcPr>
            <w:tcW w:w="5000" w:type="pct"/>
            <w:shd w:val="clear" w:color="auto" w:fill="4472C4" w:themeFill="accent5"/>
            <w:vAlign w:val="center"/>
          </w:tcPr>
          <w:p w14:paraId="6688D3C5">
            <w:pPr>
              <w:jc w:val="center"/>
              <w:rPr>
                <w:rFonts w:hint="default" w:eastAsiaTheme="minorEastAsia"/>
                <w:b/>
                <w:i w:val="0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语法2</w:t>
            </w:r>
          </w:p>
        </w:tc>
      </w:tr>
    </w:tbl>
    <w:p w14:paraId="0DFA6CED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1.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所谓……就是……</w:t>
      </w:r>
    </w:p>
    <w:p w14:paraId="39A1D9D5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“所谓”+……，“就是”+解释。例如：</w:t>
      </w:r>
    </w:p>
    <w:p w14:paraId="14803922">
      <w:pPr>
        <w:numPr>
          <w:ilvl w:val="0"/>
          <w:numId w:val="5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所谓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留学生，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就是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长时间在外国学习的人。</w:t>
      </w:r>
    </w:p>
    <w:p w14:paraId="7870D09E">
      <w:pPr>
        <w:numPr>
          <w:ilvl w:val="0"/>
          <w:numId w:val="5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所谓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正数，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就是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大于零的数。</w:t>
      </w:r>
    </w:p>
    <w:p w14:paraId="476021CC">
      <w:pPr>
        <w:numPr>
          <w:ilvl w:val="0"/>
          <w:numId w:val="5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所谓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直角，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就是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等于90度的角。</w:t>
      </w:r>
    </w:p>
    <w:p w14:paraId="068F6B38">
      <w:pPr>
        <w:numPr>
          <w:ilvl w:val="0"/>
          <w:numId w:val="0"/>
        </w:numPr>
        <w:spacing w:line="360" w:lineRule="auto"/>
        <w:ind w:leftChars="0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2.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已知……求（出）……</w:t>
      </w:r>
    </w:p>
    <w:p w14:paraId="0C7F5842"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已经知道……想要知道……。例如:</w:t>
      </w:r>
    </w:p>
    <w:p w14:paraId="5E8D7137">
      <w:pPr>
        <w:numPr>
          <w:ilvl w:val="0"/>
          <w:numId w:val="6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已知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一个数的3倍是24，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求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这个数是多少。</w:t>
      </w:r>
    </w:p>
    <w:p w14:paraId="40410FE1">
      <w:pPr>
        <w:numPr>
          <w:ilvl w:val="0"/>
          <w:numId w:val="6"/>
        </w:numPr>
        <w:spacing w:line="360" w:lineRule="auto"/>
        <w:ind w:left="425" w:leftChars="0" w:hanging="425" w:firstLineChars="0"/>
        <w:rPr>
          <w:rFonts w:hint="eastAsia"/>
          <w:color w:val="548235" w:themeColor="accent6" w:themeShade="BF"/>
          <w:sz w:val="28"/>
          <w:szCs w:val="36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2x+y=10，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已知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x=3，请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求出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y。</w:t>
      </w:r>
    </w:p>
    <w:p w14:paraId="6BBB42C0">
      <w:pPr>
        <w:numPr>
          <w:ilvl w:val="0"/>
          <w:numId w:val="6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已知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苹果的质量为0.5kg，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求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苹果的重力。</w:t>
      </w:r>
    </w:p>
    <w:p w14:paraId="641BE290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3.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在……下</w:t>
      </w:r>
    </w:p>
    <w:p w14:paraId="72E89A50"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“在+条件/情况下，+结果。”例如：</w:t>
      </w:r>
    </w:p>
    <w:p w14:paraId="7CC0129A">
      <w:pPr>
        <w:numPr>
          <w:ilvl w:val="0"/>
          <w:numId w:val="7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在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父母的支持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下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，我来中国学习汉语。</w:t>
      </w:r>
    </w:p>
    <w:p w14:paraId="50929D17">
      <w:pPr>
        <w:numPr>
          <w:ilvl w:val="0"/>
          <w:numId w:val="7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在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老师的帮助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下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，我的汉语水平提高了。</w:t>
      </w:r>
    </w:p>
    <w:p w14:paraId="2D2CF194">
      <w:pPr>
        <w:numPr>
          <w:ilvl w:val="0"/>
          <w:numId w:val="7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在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室友的影响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下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，他也开始听中文歌了</w:t>
      </w:r>
      <w:r>
        <w:rPr>
          <w:rFonts w:hint="eastAsia" w:ascii="楷体" w:hAnsi="楷体" w:eastAsia="楷体" w:cs="楷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723528F2">
      <w:pPr>
        <w:rPr>
          <w:sz w:val="28"/>
          <w:szCs w:val="36"/>
        </w:rPr>
      </w:pPr>
    </w:p>
    <w:p w14:paraId="7153D9E5">
      <w:pPr>
        <w:rPr>
          <w:sz w:val="28"/>
          <w:szCs w:val="36"/>
        </w:rPr>
      </w:pPr>
    </w:p>
    <w:p w14:paraId="27EE0C7C">
      <w:pPr>
        <w:rPr>
          <w:sz w:val="28"/>
          <w:szCs w:val="36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247650</wp:posOffset>
                </wp:positionV>
                <wp:extent cx="1658620" cy="471805"/>
                <wp:effectExtent l="101600" t="76200" r="93980" b="9969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620" cy="47180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rgbClr val="FFFFFF"/>
                        </a:lnRef>
                        <a:fillRef idx="2">
                          <a:schemeClr val="accent4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2F0B6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图形的度量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.6pt;margin-top:19.5pt;height:37.15pt;width:130.6pt;z-index:251666432;v-text-anchor:middle;mso-width-relative:page;mso-height-relative:page;" fillcolor="#4472C4 [3208]" filled="t" stroked="f" coordsize="21600,21600" o:gfxdata="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m5KytoAAAAKAQAADwAAAAAAAAABACAAAAAiAAAA&#10;ZHJzL2Rvd25yZXYueG1sUEsBAhQAFAAAAAgAh07iQGyCS7t3AgAA9wQAAA4AAAAAAAAAAQAgAAAA&#10;KQEAAGRycy9lMm9Eb2MueG1sUEsFBgAAAAAGAAYAWQEAABIG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EA2F0B6">
                      <w:pPr>
                        <w:jc w:val="center"/>
                        <w:rPr>
                          <w:rFonts w:hint="default" w:ascii="楷体" w:hAnsi="楷体" w:eastAsia="楷体" w:cs="楷体"/>
                          <w:color w:val="FFFFFF" w:themeColor="background1"/>
                          <w:sz w:val="28"/>
                          <w:szCs w:val="28"/>
                          <w:lang w:val="en-US" w:eastAsia="zh-CN"/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图形的度量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 w:cs="宋体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102235</wp:posOffset>
            </wp:positionV>
            <wp:extent cx="946150" cy="683895"/>
            <wp:effectExtent l="0" t="0" r="6350" b="1905"/>
            <wp:wrapNone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1874" t="22781" b="7770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24EABC9">
      <w:pPr>
        <w:rPr>
          <w:rFonts w:hint="eastAsia" w:eastAsia="宋体"/>
          <w:sz w:val="28"/>
          <w:szCs w:val="3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309245</wp:posOffset>
                </wp:positionV>
                <wp:extent cx="3000375" cy="26035"/>
                <wp:effectExtent l="0" t="9525" r="9525" b="1524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0375" cy="260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8.9pt;margin-top:24.35pt;height:2.05pt;width:236.25pt;z-index:251667456;mso-width-relative:page;mso-height-relative:page;" filled="f" stroked="t" coordsize="21600,21600" o:gfxdata="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TWsiM9YAAAAIAQAADwAAAAAAAAABACAAAAAiAAAAZHJzL2Rvd25yZXYueG1sUEsB&#10;AhQAFAAAAAgAh07iQESULb33AQAAwgMAAA4AAAAAAAAAAQAgAAAAJQEAAGRycy9lMm9Eb2MueG1s&#10;UEsFBgAAAAAGAAYAWQEAAI4FAAAAAA==&#10;">
                <v:fill on="f" focussize="0,0"/>
                <v:stroke weight="1.5pt" color="#4472C4 [3208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w:t xml:space="preserve">         </w:t>
      </w:r>
      <w:r>
        <w:rPr>
          <w:rFonts w:hint="eastAsia" w:ascii="楷体" w:hAnsi="楷体" w:eastAsia="楷体" w:cs="楷体"/>
          <w:b/>
          <w:bCs/>
          <w:sz w:val="28"/>
          <w:szCs w:val="28"/>
        </w:rPr>
        <w:t>课文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二</w:t>
      </w:r>
    </w:p>
    <w:p w14:paraId="5097D7C6">
      <w:pPr>
        <w:jc w:val="center"/>
        <w:rPr>
          <w:rFonts w:hint="eastAsia"/>
          <w:sz w:val="28"/>
          <w:szCs w:val="36"/>
        </w:rPr>
      </w:pPr>
    </w:p>
    <w:p w14:paraId="69385917">
      <w:pPr>
        <w:spacing w:line="360" w:lineRule="auto"/>
        <w:ind w:firstLine="480" w:firstLineChars="200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default" w:ascii="楷体" w:hAnsi="楷体" w:eastAsia="楷体" w:cs="楷体"/>
          <w:sz w:val="24"/>
          <w:szCs w:val="24"/>
          <w:highlight w:val="none"/>
        </w:rPr>
        <w:t>不论是对称图形还是不对称图形，我们都可以计算它们的面积和周长。周长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>的定义</w:t>
      </w:r>
      <w:r>
        <w:rPr>
          <w:rFonts w:hint="default" w:ascii="楷体" w:hAnsi="楷体" w:eastAsia="楷体" w:cs="楷体"/>
          <w:sz w:val="24"/>
          <w:szCs w:val="24"/>
          <w:highlight w:val="none"/>
        </w:rPr>
        <w:t>，就是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封闭</w:t>
      </w:r>
      <w:r>
        <w:rPr>
          <w:rFonts w:hint="default" w:ascii="楷体" w:hAnsi="楷体" w:eastAsia="楷体" w:cs="楷体"/>
          <w:sz w:val="24"/>
          <w:szCs w:val="24"/>
          <w:highlight w:val="none"/>
        </w:rPr>
        <w:t>图形一周的长度。所谓面积，就是封闭图形所占平面的大小。在已知半径的情况下，我们可以求圆的面积和周长。圆的面积公式：S=πr²</w:t>
      </w:r>
      <w:r>
        <w:rPr>
          <w:rFonts w:hint="eastAsia" w:ascii="楷体" w:hAnsi="楷体" w:eastAsia="楷体" w:cs="楷体"/>
          <w:sz w:val="24"/>
          <w:szCs w:val="24"/>
          <w:highlight w:val="none"/>
          <w:lang w:eastAsia="zh-CN"/>
        </w:rPr>
        <w:t>，</w:t>
      </w:r>
      <w:r>
        <w:rPr>
          <w:rFonts w:hint="default" w:ascii="楷体" w:hAnsi="楷体" w:eastAsia="楷体" w:cs="楷体"/>
          <w:sz w:val="24"/>
          <w:szCs w:val="24"/>
          <w:highlight w:val="none"/>
        </w:rPr>
        <w:t>圆的周长公式：C=2πr</w:t>
      </w:r>
      <w:r>
        <w:rPr>
          <w:rFonts w:hint="eastAsia" w:ascii="楷体" w:hAnsi="楷体" w:eastAsia="楷体" w:cs="楷体"/>
          <w:sz w:val="24"/>
          <w:szCs w:val="24"/>
          <w:highlight w:val="none"/>
          <w:lang w:eastAsia="zh-CN"/>
        </w:rPr>
        <w:t>。</w:t>
      </w:r>
      <w:r>
        <w:rPr>
          <w:rFonts w:hint="default" w:ascii="楷体" w:hAnsi="楷体" w:eastAsia="楷体" w:cs="楷体"/>
          <w:sz w:val="24"/>
          <w:szCs w:val="24"/>
          <w:highlight w:val="none"/>
        </w:rPr>
        <w:t>在三角形中，面积=底边x高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×</w:t>
      </w:r>
      <m:oMath>
        <m:f>
          <m:fPr>
            <m:ctrlPr>
              <w:rPr>
                <w:rFonts w:hint="default" w:ascii="Cambria Math" w:hAnsi="Cambria Math" w:eastAsia="楷体" w:cs="楷体"/>
                <w:sz w:val="24"/>
                <w:szCs w:val="24"/>
                <w:highlight w:val="none"/>
              </w:rPr>
            </m:ctrlPr>
          </m:fPr>
          <m:num>
            <m:r>
              <m:rPr>
                <m:sty m:val="p"/>
              </m:rPr>
              <w:rPr>
                <w:rFonts w:hint="default" w:ascii="Cambria Math" w:hAnsi="Cambria Math" w:eastAsia="楷体" w:cs="楷体"/>
                <w:sz w:val="24"/>
                <w:szCs w:val="24"/>
                <w:highlight w:val="none"/>
                <w:lang w:val="en-US" w:eastAsia="zh-CN"/>
              </w:rPr>
              <m:t>1</m:t>
            </m:r>
            <m:ctrlPr>
              <w:rPr>
                <w:rFonts w:hint="default" w:ascii="Cambria Math" w:hAnsi="Cambria Math" w:eastAsia="楷体" w:cs="楷体"/>
                <w:sz w:val="24"/>
                <w:szCs w:val="24"/>
                <w:highlight w:val="none"/>
              </w:rPr>
            </m:ctrlPr>
          </m:num>
          <m:den>
            <m:r>
              <m:rPr>
                <m:sty m:val="p"/>
              </m:rPr>
              <w:rPr>
                <w:rFonts w:hint="default" w:ascii="Cambria Math" w:hAnsi="Cambria Math" w:eastAsia="楷体" w:cs="楷体"/>
                <w:sz w:val="24"/>
                <w:szCs w:val="24"/>
                <w:highlight w:val="none"/>
                <w:lang w:val="en-US" w:eastAsia="zh-CN"/>
              </w:rPr>
              <m:t>2</m:t>
            </m:r>
            <m:ctrlPr>
              <w:rPr>
                <w:rFonts w:hint="default" w:ascii="Cambria Math" w:hAnsi="Cambria Math" w:eastAsia="楷体" w:cs="楷体"/>
                <w:sz w:val="24"/>
                <w:szCs w:val="24"/>
                <w:highlight w:val="none"/>
              </w:rPr>
            </m:ctrlPr>
          </m:den>
        </m:f>
      </m:oMath>
      <w:r>
        <w:rPr>
          <w:rFonts w:hint="default" w:ascii="楷体" w:hAnsi="楷体" w:eastAsia="楷体" w:cs="楷体"/>
          <w:sz w:val="24"/>
          <w:szCs w:val="24"/>
          <w:highlight w:val="none"/>
        </w:rPr>
        <w:t>。长方形的面积公式是：面积 = 长×宽。按从小到大的顺序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>，面积单位</w:t>
      </w:r>
      <w:r>
        <w:rPr>
          <w:rFonts w:hint="default" w:ascii="楷体" w:hAnsi="楷体" w:eastAsia="楷体" w:cs="楷体"/>
          <w:sz w:val="24"/>
          <w:szCs w:val="24"/>
          <w:highlight w:val="none"/>
        </w:rPr>
        <w:t>有：cm²（平方厘米）、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/>
        </w:rPr>
        <w:t>d</w:t>
      </w:r>
      <w:r>
        <w:rPr>
          <w:rFonts w:hint="default" w:ascii="楷体" w:hAnsi="楷体" w:eastAsia="楷体" w:cs="楷体"/>
          <w:sz w:val="24"/>
          <w:szCs w:val="24"/>
          <w:highlight w:val="none"/>
        </w:rPr>
        <w:t>m²（平方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分</w:t>
      </w:r>
      <w:r>
        <w:rPr>
          <w:rFonts w:hint="default" w:ascii="楷体" w:hAnsi="楷体" w:eastAsia="楷体" w:cs="楷体"/>
          <w:sz w:val="24"/>
          <w:szCs w:val="24"/>
          <w:highlight w:val="none"/>
        </w:rPr>
        <w:t>米）</w:t>
      </w:r>
      <w:r>
        <w:rPr>
          <w:rFonts w:hint="eastAsia" w:ascii="楷体" w:hAnsi="楷体" w:eastAsia="楷体" w:cs="楷体"/>
          <w:sz w:val="24"/>
          <w:szCs w:val="24"/>
          <w:highlight w:val="none"/>
          <w:lang w:eastAsia="zh-CN"/>
        </w:rPr>
        <w:t>、</w:t>
      </w:r>
      <w:r>
        <w:rPr>
          <w:rFonts w:hint="default" w:ascii="楷体" w:hAnsi="楷体" w:eastAsia="楷体" w:cs="楷体"/>
          <w:sz w:val="24"/>
          <w:szCs w:val="24"/>
          <w:highlight w:val="none"/>
        </w:rPr>
        <w:t>m²（平方米）、km²（平方千米）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>等，这些都是国际单位制</w:t>
      </w:r>
      <w:r>
        <w:rPr>
          <w:rFonts w:hint="default" w:ascii="楷体" w:hAnsi="楷体" w:eastAsia="楷体" w:cs="楷体"/>
          <w:sz w:val="24"/>
          <w:szCs w:val="24"/>
          <w:highlight w:val="none"/>
        </w:rPr>
        <w:t>。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>对于立</w:t>
      </w:r>
      <w:bookmarkStart w:id="0" w:name="_GoBack"/>
      <w:bookmarkEnd w:id="0"/>
      <w:r>
        <w:rPr>
          <w:rFonts w:hint="eastAsia" w:ascii="楷体" w:hAnsi="楷体" w:eastAsia="楷体" w:cs="楷体"/>
          <w:sz w:val="24"/>
          <w:szCs w:val="24"/>
          <w:highlight w:val="none"/>
        </w:rPr>
        <w:t>体图形，如正方体、长方体、球体等，我们度量的是它们所占空间的大小，即体积。体积的常用单位是立方米（m³）、立方厘米（cm³）等。</w:t>
      </w:r>
    </w:p>
    <w:p w14:paraId="762D305C">
      <w:pPr>
        <w:spacing w:line="360" w:lineRule="auto"/>
        <w:ind w:firstLine="480" w:firstLineChars="200"/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highlight w:val="none"/>
        </w:rPr>
        <w:t>在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直角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>三角形中，有一些常用的公式。在直角三角形中，三条边之间存在特殊关系</w:t>
      </w:r>
      <w:r>
        <w:rPr>
          <w:rFonts w:hint="eastAsia" w:ascii="楷体" w:hAnsi="楷体" w:eastAsia="楷体" w:cs="楷体"/>
          <w:sz w:val="24"/>
          <w:szCs w:val="24"/>
          <w:highlight w:val="none"/>
          <w:lang w:eastAsia="zh-CN"/>
        </w:rPr>
        <w:t>，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>两条直角边的平方和等于斜边的平方，这个定理称为勾股定理。此外，直角三角形的边角关系（如正弦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sin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>、余弦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cos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>）也是重要的度量工具，可用于计算边长和角度。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请你试写出勾股定理、正弦、余弦的公式。</w:t>
      </w:r>
    </w:p>
    <w:p w14:paraId="287C223F"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highlight w:val="none"/>
        </w:rPr>
      </w:pPr>
    </w:p>
    <w:p w14:paraId="2E1818C3">
      <w:pPr>
        <w:jc w:val="center"/>
        <w:rPr>
          <w:rFonts w:hint="eastAsia"/>
          <w:b/>
          <w:bCs/>
          <w:color w:val="BF9000" w:themeColor="accent4" w:themeShade="BF"/>
          <w:sz w:val="28"/>
          <w:szCs w:val="28"/>
          <w:u w:val="double" w:color="A8D08D" w:themeColor="accent6" w:themeTint="99"/>
          <w:lang w:val="en-US" w:eastAsia="zh-CN"/>
        </w:rPr>
      </w:pPr>
      <w:r>
        <w:rPr>
          <w:rFonts w:hint="eastAsia"/>
          <w:sz w:val="28"/>
          <w:szCs w:val="36"/>
        </w:rPr>
        <w:drawing>
          <wp:inline distT="0" distB="0" distL="114300" distR="114300">
            <wp:extent cx="551180" cy="586740"/>
            <wp:effectExtent l="0" t="0" r="1270" b="3810"/>
            <wp:docPr id="15" name="图片 15" descr="课后练习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课后练习题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u w:val="double" w:color="auto"/>
          <w:lang w:val="en-US" w:eastAsia="zh-CN"/>
          <w14:textFill>
            <w14:solidFill>
              <w14:schemeClr w14:val="accent5"/>
            </w14:solidFill>
          </w14:textFill>
        </w:rPr>
        <w:t>课文练习</w:t>
      </w:r>
    </w:p>
    <w:p w14:paraId="35B67DEF">
      <w:pPr>
        <w:jc w:val="center"/>
        <w:rPr>
          <w:rFonts w:hint="eastAsia"/>
          <w:b/>
          <w:bCs/>
          <w:color w:val="70AD47" w:themeColor="accent6"/>
          <w:sz w:val="36"/>
          <w:szCs w:val="36"/>
          <w:u w:val="double" w:color="A8D08D" w:themeColor="accent6" w:themeTint="99"/>
          <w:lang w:val="en-US" w:eastAsia="zh-CN"/>
          <w14:textFill>
            <w14:solidFill>
              <w14:schemeClr w14:val="accent6"/>
            </w14:solidFill>
          </w14:textFill>
        </w:rPr>
      </w:pPr>
    </w:p>
    <w:p w14:paraId="61102110"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4472C4" w:themeColor="accent5"/>
          <w:sz w:val="32"/>
          <w:szCs w:val="40"/>
          <w:u w:color="A8D08D" w:themeColor="accent6" w:themeTint="99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u w:color="A8D08D" w:themeColor="accent6" w:themeTint="99"/>
          <w:lang w:val="en-US" w:eastAsia="zh-CN"/>
          <w14:textFill>
            <w14:solidFill>
              <w14:schemeClr w14:val="accent5"/>
            </w14:solidFill>
          </w14:textFill>
        </w:rPr>
        <w:t>一、</w:t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u w:color="A8D08D" w:themeColor="accent6" w:themeTint="99"/>
          <w14:textFill>
            <w14:solidFill>
              <w14:schemeClr w14:val="accent5"/>
            </w14:solidFill>
          </w14:textFill>
        </w:rPr>
        <w:t>根据课文内容，回答问题</w:t>
      </w:r>
    </w:p>
    <w:p w14:paraId="2AF63668">
      <w:pPr>
        <w:numPr>
          <w:ilvl w:val="0"/>
          <w:numId w:val="0"/>
        </w:numPr>
        <w:spacing w:line="360" w:lineRule="auto"/>
        <w:ind w:leftChars="0"/>
        <w:rPr>
          <w:sz w:val="28"/>
          <w:szCs w:val="36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1.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>什么是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图形的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>周长？什么是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图形的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>面积？</w:t>
      </w:r>
    </w:p>
    <w:p w14:paraId="68A9DB4D">
      <w:pPr>
        <w:spacing w:line="360" w:lineRule="auto"/>
        <w:rPr>
          <w:sz w:val="28"/>
          <w:szCs w:val="36"/>
        </w:rPr>
      </w:pPr>
      <w:r>
        <w:rPr>
          <w:rFonts w:hint="eastAsia"/>
          <w:sz w:val="28"/>
          <w:szCs w:val="36"/>
          <w:u w:val="single"/>
        </w:rPr>
        <w:t xml:space="preserve"> </w:t>
      </w:r>
      <w:r>
        <w:rPr>
          <w:sz w:val="28"/>
          <w:szCs w:val="36"/>
          <w:u w:val="single"/>
        </w:rPr>
        <w:t xml:space="preserve">                                                           </w:t>
      </w:r>
    </w:p>
    <w:p w14:paraId="53BEA46C">
      <w:pPr>
        <w:numPr>
          <w:ilvl w:val="0"/>
          <w:numId w:val="0"/>
        </w:numPr>
        <w:spacing w:line="360" w:lineRule="auto"/>
        <w:ind w:leftChars="0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2.圆的面积公式是什么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>？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圆的周长公式是什么？</w:t>
      </w:r>
    </w:p>
    <w:p w14:paraId="7B16E9EA">
      <w:pPr>
        <w:spacing w:line="360" w:lineRule="auto"/>
        <w:rPr>
          <w:sz w:val="28"/>
          <w:szCs w:val="36"/>
        </w:rPr>
      </w:pPr>
      <w:r>
        <w:rPr>
          <w:rFonts w:hint="eastAsia"/>
          <w:sz w:val="28"/>
          <w:szCs w:val="36"/>
          <w:u w:val="single"/>
        </w:rPr>
        <w:t xml:space="preserve"> </w:t>
      </w:r>
      <w:r>
        <w:rPr>
          <w:sz w:val="28"/>
          <w:szCs w:val="36"/>
          <w:u w:val="single"/>
        </w:rPr>
        <w:t xml:space="preserve">                                                           </w:t>
      </w:r>
    </w:p>
    <w:p w14:paraId="0C0E49F4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3.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什么是勾股定理？</w:t>
      </w:r>
    </w:p>
    <w:p w14:paraId="05BEDF27"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C000" w:themeColor="accent4"/>
          <w:sz w:val="28"/>
          <w:szCs w:val="36"/>
          <w14:textFill>
            <w14:solidFill>
              <w14:schemeClr w14:val="accent4"/>
            </w14:solidFill>
          </w14:textFill>
        </w:rPr>
      </w:pPr>
      <w:r>
        <w:rPr>
          <w:rFonts w:hint="eastAsia"/>
          <w:sz w:val="28"/>
          <w:szCs w:val="36"/>
          <w:u w:val="single"/>
        </w:rPr>
        <w:t xml:space="preserve"> </w:t>
      </w:r>
      <w:r>
        <w:rPr>
          <w:sz w:val="28"/>
          <w:szCs w:val="36"/>
          <w:u w:val="single"/>
        </w:rPr>
        <w:t xml:space="preserve">                                                          </w:t>
      </w:r>
    </w:p>
    <w:p w14:paraId="62B0D7BA"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b/>
          <w:bCs/>
          <w:color w:val="70AD47" w:themeColor="accent6"/>
          <w:sz w:val="28"/>
          <w:szCs w:val="28"/>
          <w:u w:color="A8D08D" w:themeColor="accent6" w:themeTint="99"/>
          <w:lang w:val="en-US" w:eastAsia="zh-CN"/>
          <w14:textFill>
            <w14:solidFill>
              <w14:schemeClr w14:val="accent6"/>
            </w14:solidFill>
          </w14:textFill>
        </w:rPr>
      </w:pPr>
    </w:p>
    <w:p w14:paraId="566C063A"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u w:color="A8D08D" w:themeColor="accent6" w:themeTint="99"/>
          <w:lang w:val="en-US" w:eastAsia="zh-CN"/>
          <w14:textFill>
            <w14:solidFill>
              <w14:schemeClr w14:val="accent5"/>
            </w14:solidFill>
          </w14:textFill>
        </w:rPr>
        <w:t>二、</w:t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u w:color="A8D08D" w:themeColor="accent6" w:themeTint="99"/>
          <w14:textFill>
            <w14:solidFill>
              <w14:schemeClr w14:val="accent5"/>
            </w14:solidFill>
          </w14:textFill>
        </w:rPr>
        <w:t>根据课文内容判断正误</w:t>
      </w:r>
    </w:p>
    <w:tbl>
      <w:tblPr>
        <w:tblStyle w:val="9"/>
        <w:tblW w:w="0" w:type="auto"/>
        <w:tblInd w:w="193" w:type="dxa"/>
        <w:tblBorders>
          <w:top w:val="single" w:color="4472C4" w:themeColor="accent5" w:sz="6" w:space="0"/>
          <w:left w:val="single" w:color="4472C4" w:themeColor="accent5" w:sz="6" w:space="0"/>
          <w:bottom w:val="single" w:color="4472C4" w:themeColor="accent5" w:sz="6" w:space="0"/>
          <w:right w:val="single" w:color="4472C4" w:themeColor="accent5" w:sz="6" w:space="0"/>
          <w:insideH w:val="single" w:color="4472C4" w:themeColor="accent5" w:sz="6" w:space="0"/>
          <w:insideV w:val="single" w:color="4472C4" w:themeColor="accent5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0"/>
        <w:gridCol w:w="1280"/>
      </w:tblGrid>
      <w:tr w14:paraId="49C9ADB6">
        <w:trPr>
          <w:trHeight w:val="567" w:hRule="exact"/>
        </w:trPr>
        <w:tc>
          <w:tcPr>
            <w:tcW w:w="686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F92DBD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sz w:val="24"/>
                <w:szCs w:val="24"/>
                <w:lang w:val="en-US" w:eastAsia="zh-CN"/>
              </w:rPr>
              <w:t xml:space="preserve">1.只有对称图形才能计算面积和周长。 </w:t>
            </w:r>
            <w:r>
              <w:rPr>
                <w:rFonts w:hint="eastAsia" w:ascii="楷体" w:hAnsi="楷体" w:eastAsia="楷体" w:cs="楷体"/>
                <w:b w:val="0"/>
                <w:i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</w:t>
            </w:r>
            <w:r>
              <w:rPr>
                <w:rFonts w:hint="eastAsia" w:ascii="楷体" w:hAnsi="楷体" w:eastAsia="楷体" w:cs="楷体"/>
                <w:b w:val="0"/>
                <w:i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</w:p>
        </w:tc>
        <w:tc>
          <w:tcPr>
            <w:tcW w:w="12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01C9F81">
            <w:pPr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  <w:t>（    ）</w:t>
            </w:r>
          </w:p>
        </w:tc>
      </w:tr>
      <w:tr w14:paraId="50858C9D">
        <w:trPr>
          <w:trHeight w:val="567" w:hRule="exact"/>
        </w:trPr>
        <w:tc>
          <w:tcPr>
            <w:tcW w:w="6860" w:type="dxa"/>
            <w:tcBorders>
              <w:tl2br w:val="nil"/>
              <w:tr2bl w:val="nil"/>
            </w:tcBorders>
            <w:shd w:val="clear" w:color="auto" w:fill="DAE3F3" w:themeFill="accent5" w:themeFillTint="32"/>
            <w:vAlign w:val="center"/>
          </w:tcPr>
          <w:p w14:paraId="61DE4318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sz w:val="24"/>
                <w:szCs w:val="24"/>
                <w:lang w:val="en-US" w:eastAsia="zh-CN"/>
              </w:rPr>
              <w:t>2.周长是图形一周的长度。</w:t>
            </w:r>
            <w:r>
              <w:rPr>
                <w:rFonts w:hint="eastAsia" w:ascii="楷体" w:hAnsi="楷体" w:eastAsia="楷体" w:cs="楷体"/>
                <w:b w:val="0"/>
                <w:i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</w:t>
            </w:r>
            <w:r>
              <w:rPr>
                <w:rFonts w:hint="eastAsia" w:ascii="楷体" w:hAnsi="楷体" w:eastAsia="楷体" w:cs="楷体"/>
                <w:b w:val="0"/>
                <w:i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280" w:type="dxa"/>
            <w:tcBorders>
              <w:tl2br w:val="nil"/>
              <w:tr2bl w:val="nil"/>
            </w:tcBorders>
            <w:shd w:val="clear" w:color="auto" w:fill="DAE3F3" w:themeFill="accent5" w:themeFillTint="32"/>
            <w:vAlign w:val="center"/>
          </w:tcPr>
          <w:p w14:paraId="79EB69A7">
            <w:pPr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  <w:t>（    ）</w:t>
            </w:r>
          </w:p>
        </w:tc>
      </w:tr>
      <w:tr w14:paraId="61C894ED">
        <w:trPr>
          <w:trHeight w:val="567" w:hRule="exact"/>
        </w:trPr>
        <w:tc>
          <w:tcPr>
            <w:tcW w:w="686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CF6125D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sz w:val="24"/>
                <w:szCs w:val="24"/>
                <w:lang w:val="en-US" w:eastAsia="zh-CN"/>
              </w:rPr>
              <w:t>3.平方厘米、平方米、平方千米都是面积单位。</w:t>
            </w:r>
            <w:r>
              <w:rPr>
                <w:rFonts w:hint="eastAsia" w:ascii="楷体" w:hAnsi="楷体" w:eastAsia="楷体" w:cs="楷体"/>
                <w:b w:val="0"/>
                <w:i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     </w:t>
            </w:r>
          </w:p>
        </w:tc>
        <w:tc>
          <w:tcPr>
            <w:tcW w:w="12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23B381">
            <w:pPr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  <w:t>（    ）</w:t>
            </w:r>
          </w:p>
        </w:tc>
      </w:tr>
      <w:tr w14:paraId="4FADF794">
        <w:trPr>
          <w:trHeight w:val="567" w:hRule="exact"/>
        </w:trPr>
        <w:tc>
          <w:tcPr>
            <w:tcW w:w="6860" w:type="dxa"/>
            <w:tcBorders>
              <w:tl2br w:val="nil"/>
              <w:tr2bl w:val="nil"/>
            </w:tcBorders>
            <w:shd w:val="clear" w:color="auto" w:fill="DAE3F3" w:themeFill="accent5" w:themeFillTint="32"/>
            <w:vAlign w:val="center"/>
          </w:tcPr>
          <w:p w14:paraId="2A4FFC7D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sz w:val="24"/>
                <w:szCs w:val="24"/>
                <w:lang w:val="en-US" w:eastAsia="zh-CN"/>
              </w:rPr>
              <w:t xml:space="preserve">4.长方形的面积 = 长 + 宽。  </w:t>
            </w:r>
            <w:r>
              <w:rPr>
                <w:rFonts w:hint="eastAsia" w:ascii="楷体" w:hAnsi="楷体" w:eastAsia="楷体" w:cs="楷体"/>
                <w:b w:val="0"/>
                <w:i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</w:t>
            </w:r>
          </w:p>
        </w:tc>
        <w:tc>
          <w:tcPr>
            <w:tcW w:w="1280" w:type="dxa"/>
            <w:tcBorders>
              <w:tl2br w:val="nil"/>
              <w:tr2bl w:val="nil"/>
            </w:tcBorders>
            <w:shd w:val="clear" w:color="auto" w:fill="DAE3F3" w:themeFill="accent5" w:themeFillTint="32"/>
            <w:vAlign w:val="center"/>
          </w:tcPr>
          <w:p w14:paraId="10D2CBE4">
            <w:pPr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  <w:t>（    ）</w:t>
            </w:r>
          </w:p>
        </w:tc>
      </w:tr>
      <w:tr w14:paraId="20F9D5BC">
        <w:trPr>
          <w:trHeight w:val="567" w:hRule="exact"/>
        </w:trPr>
        <w:tc>
          <w:tcPr>
            <w:tcW w:w="686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A5218EE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sz w:val="24"/>
                <w:szCs w:val="24"/>
                <w:lang w:val="en-US" w:eastAsia="zh-CN"/>
              </w:rPr>
              <w:t xml:space="preserve">5.体积是立体图形所占空间的大小。 </w:t>
            </w:r>
            <w:r>
              <w:rPr>
                <w:rFonts w:hint="eastAsia" w:ascii="楷体" w:hAnsi="楷体" w:eastAsia="楷体" w:cs="楷体"/>
                <w:b w:val="0"/>
                <w:i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                  </w:t>
            </w:r>
          </w:p>
        </w:tc>
        <w:tc>
          <w:tcPr>
            <w:tcW w:w="128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B9414A">
            <w:pPr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sz w:val="28"/>
                <w:szCs w:val="36"/>
              </w:rPr>
              <w:t>（    ）</w:t>
            </w:r>
          </w:p>
        </w:tc>
      </w:tr>
    </w:tbl>
    <w:p w14:paraId="3A47E829"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b/>
          <w:bCs/>
          <w:color w:val="70AD47" w:themeColor="accent6"/>
          <w:sz w:val="28"/>
          <w:szCs w:val="28"/>
          <w:u w:color="A8D08D" w:themeColor="accent6" w:themeTint="99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sz w:val="28"/>
          <w:szCs w:val="36"/>
          <w:lang w:val="en-US" w:eastAsia="zh-CN"/>
        </w:rPr>
        <w:t xml:space="preserve"> </w:t>
      </w:r>
    </w:p>
    <w:p w14:paraId="073E38A6">
      <w:pPr>
        <w:spacing w:line="360" w:lineRule="auto"/>
        <w:rPr>
          <w:rFonts w:hint="eastAsia"/>
          <w:b/>
          <w:bCs/>
          <w:color w:val="4472C4" w:themeColor="accent5"/>
          <w:sz w:val="28"/>
          <w:szCs w:val="36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u w:color="A8D08D" w:themeColor="accent6" w:themeTint="99"/>
          <w:lang w:val="en-US" w:eastAsia="zh-CN"/>
          <w14:textFill>
            <w14:solidFill>
              <w14:schemeClr w14:val="accent5"/>
            </w14:solidFill>
          </w14:textFill>
        </w:rPr>
        <w:t>三、</w:t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u w:color="A8D08D" w:themeColor="accent6" w:themeTint="99"/>
          <w14:textFill>
            <w14:solidFill>
              <w14:schemeClr w14:val="accent5"/>
            </w14:solidFill>
          </w14:textFill>
        </w:rPr>
        <w:t>根据课文内容填空</w:t>
      </w:r>
    </w:p>
    <w:p w14:paraId="4AC9D18F">
      <w:pPr>
        <w:spacing w:line="360" w:lineRule="auto"/>
        <w:ind w:firstLine="480" w:firstLineChars="200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default" w:ascii="楷体" w:hAnsi="楷体" w:eastAsia="楷体" w:cs="楷体"/>
          <w:sz w:val="24"/>
          <w:szCs w:val="24"/>
          <w:highlight w:val="none"/>
        </w:rPr>
        <w:t>不论是对称图形还是不对称图形，我们都可以计算它们的</w:t>
      </w:r>
      <w:r>
        <w:rPr>
          <w:rFonts w:hint="eastAsia" w:ascii="宋体" w:hAnsi="宋体" w:eastAsia="宋体" w:cs="宋体"/>
          <w:color w:val="000000"/>
          <w:sz w:val="28"/>
          <w:szCs w:val="36"/>
        </w:rPr>
        <w:t>（    ）</w:t>
      </w:r>
      <w:r>
        <w:rPr>
          <w:rFonts w:hint="default" w:ascii="楷体" w:hAnsi="楷体" w:eastAsia="楷体" w:cs="楷体"/>
          <w:sz w:val="24"/>
          <w:szCs w:val="24"/>
          <w:highlight w:val="none"/>
        </w:rPr>
        <w:t>和周长。周长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>的</w:t>
      </w:r>
      <w:r>
        <w:rPr>
          <w:rFonts w:hint="eastAsia" w:ascii="宋体" w:hAnsi="宋体" w:eastAsia="宋体" w:cs="宋体"/>
          <w:color w:val="000000"/>
          <w:sz w:val="28"/>
          <w:szCs w:val="36"/>
        </w:rPr>
        <w:t>（    ）</w:t>
      </w:r>
      <w:r>
        <w:rPr>
          <w:rFonts w:hint="default" w:ascii="楷体" w:hAnsi="楷体" w:eastAsia="楷体" w:cs="楷体"/>
          <w:sz w:val="24"/>
          <w:szCs w:val="24"/>
          <w:highlight w:val="none"/>
        </w:rPr>
        <w:t>，就是图形一周的长度。圆的面积</w:t>
      </w:r>
      <w:r>
        <w:rPr>
          <w:rFonts w:hint="eastAsia" w:ascii="宋体" w:hAnsi="宋体" w:eastAsia="宋体" w:cs="宋体"/>
          <w:color w:val="000000"/>
          <w:sz w:val="28"/>
          <w:szCs w:val="36"/>
        </w:rPr>
        <w:t>（    ）</w:t>
      </w:r>
      <w:r>
        <w:rPr>
          <w:rFonts w:hint="default" w:ascii="楷体" w:hAnsi="楷体" w:eastAsia="楷体" w:cs="楷体"/>
          <w:sz w:val="24"/>
          <w:szCs w:val="24"/>
          <w:highlight w:val="none"/>
        </w:rPr>
        <w:t>：S=πr²</w:t>
      </w:r>
      <w:r>
        <w:rPr>
          <w:rFonts w:hint="eastAsia" w:ascii="楷体" w:hAnsi="楷体" w:eastAsia="楷体" w:cs="楷体"/>
          <w:sz w:val="24"/>
          <w:szCs w:val="24"/>
          <w:highlight w:val="none"/>
          <w:lang w:eastAsia="zh-CN"/>
        </w:rPr>
        <w:t>，</w:t>
      </w:r>
      <w:r>
        <w:rPr>
          <w:rFonts w:hint="default" w:ascii="楷体" w:hAnsi="楷体" w:eastAsia="楷体" w:cs="楷体"/>
          <w:sz w:val="24"/>
          <w:szCs w:val="24"/>
          <w:highlight w:val="none"/>
        </w:rPr>
        <w:t>圆的周长公式：C=2πr</w:t>
      </w:r>
      <w:r>
        <w:rPr>
          <w:rFonts w:hint="eastAsia" w:ascii="楷体" w:hAnsi="楷体" w:eastAsia="楷体" w:cs="楷体"/>
          <w:sz w:val="24"/>
          <w:szCs w:val="24"/>
          <w:highlight w:val="none"/>
          <w:lang w:eastAsia="zh-CN"/>
        </w:rPr>
        <w:t>。</w:t>
      </w:r>
      <w:r>
        <w:rPr>
          <w:rFonts w:hint="default" w:ascii="楷体" w:hAnsi="楷体" w:eastAsia="楷体" w:cs="楷体"/>
          <w:sz w:val="24"/>
          <w:szCs w:val="24"/>
          <w:highlight w:val="none"/>
        </w:rPr>
        <w:t>按从小到大的顺序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>，面积</w:t>
      </w:r>
      <w:r>
        <w:rPr>
          <w:rFonts w:hint="eastAsia" w:ascii="宋体" w:hAnsi="宋体" w:eastAsia="宋体" w:cs="宋体"/>
          <w:color w:val="000000"/>
          <w:sz w:val="28"/>
          <w:szCs w:val="36"/>
        </w:rPr>
        <w:t>（    ）</w:t>
      </w:r>
      <w:r>
        <w:rPr>
          <w:rFonts w:hint="default" w:ascii="楷体" w:hAnsi="楷体" w:eastAsia="楷体" w:cs="楷体"/>
          <w:sz w:val="24"/>
          <w:szCs w:val="24"/>
          <w:highlight w:val="none"/>
        </w:rPr>
        <w:t>有：cm²（平方厘米）、m²（平方米）、km²（平方千米）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>等</w:t>
      </w:r>
      <w:r>
        <w:rPr>
          <w:rFonts w:hint="default" w:ascii="楷体" w:hAnsi="楷体" w:eastAsia="楷体" w:cs="楷体"/>
          <w:sz w:val="24"/>
          <w:szCs w:val="24"/>
          <w:highlight w:val="none"/>
        </w:rPr>
        <w:t>。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>对于</w:t>
      </w:r>
      <w:r>
        <w:rPr>
          <w:rFonts w:hint="eastAsia" w:ascii="宋体" w:hAnsi="宋体" w:eastAsia="宋体" w:cs="宋体"/>
          <w:color w:val="000000"/>
          <w:sz w:val="28"/>
          <w:szCs w:val="36"/>
        </w:rPr>
        <w:t>（    ）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>图形，我们度量的是它们所占空间的大小，即</w:t>
      </w:r>
      <w:r>
        <w:rPr>
          <w:rFonts w:hint="eastAsia" w:ascii="宋体" w:hAnsi="宋体" w:eastAsia="宋体" w:cs="宋体"/>
          <w:color w:val="000000"/>
          <w:sz w:val="28"/>
          <w:szCs w:val="36"/>
        </w:rPr>
        <w:t>（    ）</w:t>
      </w:r>
      <w:r>
        <w:rPr>
          <w:rFonts w:hint="eastAsia" w:ascii="楷体" w:hAnsi="楷体" w:eastAsia="楷体" w:cs="楷体"/>
          <w:sz w:val="24"/>
          <w:szCs w:val="24"/>
          <w:highlight w:val="none"/>
        </w:rPr>
        <w:t>。</w:t>
      </w:r>
    </w:p>
    <w:p w14:paraId="111D26F0">
      <w:pPr>
        <w:spacing w:line="360" w:lineRule="auto"/>
        <w:ind w:firstLine="480" w:firstLineChars="200"/>
        <w:rPr>
          <w:rFonts w:hint="eastAsia" w:ascii="楷体" w:hAnsi="楷体" w:eastAsia="楷体" w:cs="楷体"/>
          <w:sz w:val="24"/>
          <w:szCs w:val="24"/>
          <w:highlight w:val="none"/>
        </w:rPr>
      </w:pPr>
    </w:p>
    <w:p w14:paraId="7261AC2A">
      <w:pPr>
        <w:jc w:val="center"/>
        <w:rPr>
          <w:b/>
          <w:bCs/>
          <w:color w:val="BF9000" w:themeColor="accent4" w:themeShade="BF"/>
          <w:sz w:val="28"/>
          <w:szCs w:val="28"/>
          <w:u w:val="double" w:color="auto"/>
        </w:rPr>
      </w:pPr>
      <w:r>
        <w:rPr>
          <w:rFonts w:hint="eastAsia"/>
          <w:sz w:val="28"/>
          <w:szCs w:val="36"/>
        </w:rPr>
        <w:drawing>
          <wp:inline distT="0" distB="0" distL="114300" distR="114300">
            <wp:extent cx="508635" cy="541655"/>
            <wp:effectExtent l="0" t="0" r="5715" b="1270"/>
            <wp:docPr id="7" name="图片 7" descr="课后练习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课后练习题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u w:val="double" w:color="auto"/>
          <w14:textFill>
            <w14:solidFill>
              <w14:schemeClr w14:val="accent5"/>
            </w14:solidFill>
          </w14:textFill>
        </w:rPr>
        <w:t>课后练习题</w:t>
      </w:r>
    </w:p>
    <w:p w14:paraId="5EB015AF">
      <w:pPr>
        <w:jc w:val="center"/>
        <w:rPr>
          <w:b/>
          <w:bCs/>
          <w:color w:val="BF9000" w:themeColor="accent4" w:themeShade="BF"/>
          <w:sz w:val="28"/>
          <w:szCs w:val="28"/>
          <w:u w:val="double" w:color="A8D08D" w:themeColor="accent6" w:themeTint="99"/>
        </w:rPr>
      </w:pPr>
    </w:p>
    <w:p w14:paraId="2816AD29">
      <w:pPr>
        <w:numPr>
          <w:ilvl w:val="0"/>
          <w:numId w:val="0"/>
        </w:numPr>
        <w:spacing w:line="360" w:lineRule="auto"/>
        <w:ind w:left="0" w:leftChars="0" w:firstLine="0" w:firstLineChars="0"/>
        <w:rPr>
          <w:b/>
          <w:bCs/>
          <w:color w:val="4472C4" w:themeColor="accent5"/>
          <w:sz w:val="28"/>
          <w:szCs w:val="28"/>
          <w:u w:color="A8D08D" w:themeColor="accent6" w:themeTint="99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kern w:val="2"/>
          <w:sz w:val="28"/>
          <w:szCs w:val="28"/>
          <w:u w:color="A8D08D" w:themeColor="accent6" w:themeTint="99"/>
          <w:lang w:val="en-US" w:eastAsia="zh-CN" w:bidi="ar-SA"/>
          <w14:textFill>
            <w14:solidFill>
              <w14:schemeClr w14:val="accent5"/>
            </w14:solidFill>
          </w14:textFill>
        </w:rPr>
        <w:t>一、</w:t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u w:color="A8D08D" w:themeColor="accent6" w:themeTint="99"/>
          <w14:textFill>
            <w14:solidFill>
              <w14:schemeClr w14:val="accent5"/>
            </w14:solidFill>
          </w14:textFill>
        </w:rPr>
        <w:t>生词练习</w:t>
      </w:r>
    </w:p>
    <w:p w14:paraId="08FDD8F0">
      <w:pPr>
        <w:numPr>
          <w:ilvl w:val="0"/>
          <w:numId w:val="0"/>
        </w:numPr>
        <w:spacing w:line="360" w:lineRule="auto"/>
        <w:ind w:left="0" w:leftChars="0" w:firstLine="0" w:firstLineChars="0"/>
        <w:rPr>
          <w:rFonts w:hint="eastAsia" w:ascii="楷体" w:hAnsi="楷体" w:eastAsia="楷体" w:cs="楷体"/>
          <w:b/>
          <w:bCs/>
          <w:color w:val="4472C4" w:themeColor="accent5"/>
          <w:sz w:val="28"/>
          <w:szCs w:val="36"/>
          <w:u w:color="A8D08D" w:themeColor="accent6" w:themeTint="99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kern w:val="2"/>
          <w:sz w:val="28"/>
          <w:szCs w:val="28"/>
          <w:u w:color="A8D08D" w:themeColor="accent6" w:themeTint="99"/>
          <w:lang w:val="en-US" w:eastAsia="zh-CN" w:bidi="ar-SA"/>
          <w14:textFill>
            <w14:solidFill>
              <w14:schemeClr w14:val="accent5"/>
            </w14:solidFill>
          </w14:textFill>
        </w:rPr>
        <w:t>（一）</w:t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36"/>
          <w:u w:color="A8D08D" w:themeColor="accent6" w:themeTint="99"/>
          <w14:textFill>
            <w14:solidFill>
              <w14:schemeClr w14:val="accent5"/>
            </w14:solidFill>
          </w14:textFill>
        </w:rPr>
        <w:t>根据</w:t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36"/>
          <w:u w:color="A8D08D" w:themeColor="accent6" w:themeTint="99"/>
          <w:lang w:val="en-US" w:eastAsia="zh-CN"/>
          <w14:textFill>
            <w14:solidFill>
              <w14:schemeClr w14:val="accent5"/>
            </w14:solidFill>
          </w14:textFill>
        </w:rPr>
        <w:t>汉字</w:t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36"/>
          <w:u w:color="A8D08D" w:themeColor="accent6" w:themeTint="99"/>
          <w14:textFill>
            <w14:solidFill>
              <w14:schemeClr w14:val="accent5"/>
            </w14:solidFill>
          </w14:textFill>
        </w:rPr>
        <w:t>写</w:t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36"/>
          <w:u w:color="A8D08D" w:themeColor="accent6" w:themeTint="99"/>
          <w:lang w:val="en-US" w:eastAsia="zh-CN"/>
          <w14:textFill>
            <w14:solidFill>
              <w14:schemeClr w14:val="accent5"/>
            </w14:solidFill>
          </w14:textFill>
        </w:rPr>
        <w:t>拼音</w:t>
      </w:r>
    </w:p>
    <w:p w14:paraId="20B79532">
      <w:pPr>
        <w:spacing w:line="360" w:lineRule="auto"/>
        <w:rPr>
          <w:rFonts w:hint="eastAsia" w:ascii="楷体" w:hAnsi="楷体" w:eastAsia="楷体" w:cs="楷体"/>
          <w:color w:val="548235" w:themeColor="accent6" w:themeShade="BF"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旋转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u w:val="single"/>
        </w:rPr>
        <w:t xml:space="preserve">           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u w:val="none"/>
        </w:rPr>
        <w:t xml:space="preserve"> 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u w:val="none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坐标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u w:val="single"/>
        </w:rPr>
        <w:t xml:space="preserve">       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u w:val="single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u w:val="none"/>
          <w:lang w:val="en-US" w:eastAsia="zh-CN"/>
        </w:rPr>
        <w:t xml:space="preserve">      </w:t>
      </w:r>
      <w:r>
        <w:rPr>
          <w:rFonts w:hint="eastAsia" w:ascii="楷体" w:hAnsi="楷体" w:eastAsia="楷体" w:cs="楷体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 xml:space="preserve">属于  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u w:val="single"/>
        </w:rPr>
        <w:t xml:space="preserve">       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u w:val="single"/>
          <w:lang w:val="en-US" w:eastAsia="zh-CN"/>
        </w:rPr>
        <w:t xml:space="preserve">    </w:t>
      </w:r>
    </w:p>
    <w:p w14:paraId="0B92B4BF">
      <w:pPr>
        <w:spacing w:line="360" w:lineRule="auto"/>
        <w:rPr>
          <w:rFonts w:hint="eastAsia" w:ascii="楷体" w:hAnsi="楷体" w:eastAsia="楷体" w:cs="楷体"/>
          <w:color w:val="548235" w:themeColor="accent6" w:themeShade="BF"/>
          <w:sz w:val="28"/>
          <w:szCs w:val="36"/>
        </w:rPr>
      </w:pPr>
      <w:r>
        <w:rPr>
          <w:rFonts w:hint="eastAsia" w:ascii="楷体" w:hAnsi="楷体" w:eastAsia="楷体" w:cs="楷体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性质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u w:val="single"/>
        </w:rPr>
        <w:t xml:space="preserve">           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</w:rPr>
        <w:t xml:space="preserve">   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余弦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u w:val="single"/>
        </w:rPr>
        <w:t xml:space="preserve">           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u w:val="none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color w:val="BF9000" w:themeColor="accent4" w:themeShade="BF"/>
          <w:sz w:val="28"/>
          <w:szCs w:val="36"/>
          <w:u w:val="none"/>
          <w:lang w:val="en-US" w:eastAsia="zh-CN"/>
        </w:rPr>
        <w:t xml:space="preserve">  </w:t>
      </w:r>
      <w:r>
        <w:rPr>
          <w:rFonts w:hint="eastAsia" w:ascii="楷体" w:hAnsi="楷体" w:eastAsia="楷体" w:cs="楷体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 xml:space="preserve">平移  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u w:val="single"/>
        </w:rPr>
        <w:t xml:space="preserve">       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u w:val="single"/>
          <w:lang w:val="en-US" w:eastAsia="zh-CN"/>
        </w:rPr>
        <w:t xml:space="preserve">    </w:t>
      </w:r>
    </w:p>
    <w:p w14:paraId="045E7A10">
      <w:pPr>
        <w:spacing w:line="360" w:lineRule="auto"/>
        <w:rPr>
          <w:rFonts w:hint="eastAsia" w:ascii="宋体" w:hAnsi="宋体" w:eastAsia="宋体"/>
          <w:color w:val="548235" w:themeColor="accent6" w:themeShade="BF"/>
          <w:sz w:val="28"/>
          <w:szCs w:val="36"/>
        </w:rPr>
      </w:pPr>
      <w:r>
        <w:rPr>
          <w:rFonts w:hint="eastAsia" w:ascii="楷体" w:hAnsi="楷体" w:eastAsia="楷体" w:cs="楷体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中垂线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u w:val="single"/>
        </w:rPr>
        <w:t xml:space="preserve">         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</w:rPr>
        <w:t xml:space="preserve">    </w:t>
      </w:r>
      <w:r>
        <w:rPr>
          <w:rFonts w:hint="eastAsia" w:ascii="楷体" w:hAnsi="楷体" w:eastAsia="楷体" w:cs="楷体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对称轴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u w:val="single"/>
        </w:rPr>
        <w:t xml:space="preserve">     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u w:val="single"/>
        </w:rPr>
        <w:t xml:space="preserve">    </w:t>
      </w:r>
      <w:r>
        <w:rPr>
          <w:rFonts w:hint="eastAsia" w:ascii="楷体" w:hAnsi="楷体" w:eastAsia="楷体" w:cs="楷体"/>
          <w:color w:val="548235" w:themeColor="accent6" w:themeShade="BF"/>
          <w:sz w:val="28"/>
          <w:szCs w:val="36"/>
        </w:rPr>
        <w:t xml:space="preserve">    </w:t>
      </w:r>
      <w:r>
        <w:rPr>
          <w:rFonts w:hint="eastAsia" w:ascii="楷体" w:hAnsi="楷体" w:eastAsia="楷体" w:cs="楷体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勾股定理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u w:val="single"/>
        </w:rPr>
        <w:t xml:space="preserve">       </w:t>
      </w:r>
      <w:r>
        <w:rPr>
          <w:rFonts w:hint="eastAsia" w:ascii="楷体" w:hAnsi="楷体" w:eastAsia="楷体" w:cs="楷体"/>
          <w:color w:val="385724" w:themeColor="accent6" w:themeShade="80"/>
          <w:sz w:val="28"/>
          <w:szCs w:val="36"/>
          <w:u w:val="single"/>
          <w:lang w:val="en-US" w:eastAsia="zh-CN"/>
        </w:rPr>
        <w:t xml:space="preserve">    </w:t>
      </w:r>
    </w:p>
    <w:p w14:paraId="553A0786">
      <w:pPr>
        <w:rPr>
          <w:rFonts w:hint="eastAsia" w:ascii="宋体" w:hAnsi="宋体" w:eastAsia="宋体"/>
          <w:color w:val="548235" w:themeColor="accent6" w:themeShade="BF"/>
          <w:sz w:val="28"/>
          <w:szCs w:val="36"/>
        </w:rPr>
      </w:pPr>
    </w:p>
    <w:p w14:paraId="110EE4BA">
      <w:pPr>
        <w:numPr>
          <w:ilvl w:val="0"/>
          <w:numId w:val="0"/>
        </w:numPr>
        <w:ind w:left="0" w:leftChars="0" w:firstLine="0" w:firstLineChars="0"/>
        <w:rPr>
          <w:rFonts w:hint="eastAsia" w:ascii="楷体" w:hAnsi="楷体" w:eastAsia="楷体" w:cs="楷体"/>
          <w:b/>
          <w:bCs/>
          <w:color w:val="4472C4" w:themeColor="accent5"/>
          <w:sz w:val="28"/>
          <w:szCs w:val="36"/>
          <w:u w:color="A8D08D" w:themeColor="accent6" w:themeTint="99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kern w:val="2"/>
          <w:sz w:val="28"/>
          <w:szCs w:val="28"/>
          <w:u w:color="A8D08D" w:themeColor="accent6" w:themeTint="99"/>
          <w:lang w:val="en-US" w:eastAsia="zh-CN" w:bidi="ar-SA"/>
          <w14:textFill>
            <w14:solidFill>
              <w14:schemeClr w14:val="accent5"/>
            </w14:solidFill>
          </w14:textFill>
        </w:rPr>
        <w:t>（二）</w:t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36"/>
          <w:u w:color="A8D08D" w:themeColor="accent6" w:themeTint="99"/>
          <w14:textFill>
            <w14:solidFill>
              <w14:schemeClr w14:val="accent5"/>
            </w14:solidFill>
          </w14:textFill>
        </w:rPr>
        <w:t>词义连线</w:t>
      </w:r>
    </w:p>
    <w:p w14:paraId="7E11EB0B">
      <w:pPr>
        <w:rPr>
          <w:b/>
          <w:bCs/>
          <w:color w:val="70AD47" w:themeColor="accent6"/>
          <w:sz w:val="28"/>
          <w:szCs w:val="36"/>
          <w:u w:color="A8D08D" w:themeColor="accent6" w:themeTint="99"/>
          <w14:textFill>
            <w14:solidFill>
              <w14:schemeClr w14:val="accent6"/>
            </w14:solidFill>
          </w14:textFill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174625</wp:posOffset>
                </wp:positionV>
                <wp:extent cx="977900" cy="520065"/>
                <wp:effectExtent l="6350" t="6350" r="6350" b="6985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52006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2864D">
                            <w:pPr>
                              <w:jc w:val="center"/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对称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3.75pt;height:40.95pt;width:77pt;z-index:251670528;v-text-anchor:middle;mso-width-relative:page;mso-height-relative:page;" fillcolor="#DAE3F3 [664]" filled="t" stroked="t" coordsize="21600,21600" arcsize="0.166666666666667" o:gfxdata="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AaDHPq2AAAAAgBAAAPAAAAAAAAAAEAIAAAACIAAABkcnMv&#10;ZG93bnJldi54bWxQSwECFAAUAAAACACHTuJAEqyErK4CAABSBQAADgAAAAAAAAABACAAAAAnAQAA&#10;ZHJzL2Uyb0RvYy54bWxQSwUGAAAAAAYABgBZAQAARwYAAAAA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 w14:paraId="4A82864D">
                      <w:pPr>
                        <w:jc w:val="center"/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对称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163830</wp:posOffset>
                </wp:positionV>
                <wp:extent cx="2936875" cy="516890"/>
                <wp:effectExtent l="6350" t="6350" r="15875" b="10160"/>
                <wp:wrapNone/>
                <wp:docPr id="24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875" cy="51689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98101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在直角三角形中，直角所对的那条边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2.9pt;height:40.7pt;width:231.25pt;z-index:251669504;v-text-anchor:middle;mso-width-relative:page;mso-height-relative:page;" fillcolor="#DAE3F3 [664]" filled="t" stroked="t" coordsize="21600,21600" arcsize="0.166666666666667" o:gfxdata="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BmCFgR2QAAAAoBAAAPAAAAAAAAAAEAIAAAACIAAABk&#10;cnMvZG93bnJldi54bWxQSwECFAAUAAAACACHTuJAb/iWybACAABTBQAADgAAAAAAAAABACAAAAAo&#10;AQAAZHJzL2Uyb0RvYy54bWxQSwUGAAAAAAYABgBZAQAASgYAAAAA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 w14:paraId="1A598101">
                      <w:pPr>
                        <w:jc w:val="center"/>
                        <w:rPr>
                          <w:rFonts w:hint="default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在直角三角形中，直角所对的那条边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DE4C91">
      <w:pPr>
        <w:numPr>
          <w:ilvl w:val="0"/>
          <w:numId w:val="0"/>
        </w:numPr>
        <w:ind w:leftChars="0"/>
        <w:rPr>
          <w:b/>
          <w:bCs/>
          <w:color w:val="A9D18E" w:themeColor="accent6" w:themeTint="99"/>
          <w:sz w:val="32"/>
          <w:szCs w:val="40"/>
          <w14:textFill>
            <w14:solidFill>
              <w14:schemeClr w14:val="accent6">
                <w14:lumMod w14:val="60000"/>
                <w14:lumOff w14:val="40000"/>
              </w14:schemeClr>
            </w14:solidFill>
          </w14:textFill>
        </w:rPr>
      </w:pPr>
    </w:p>
    <w:p w14:paraId="0F257B49">
      <w:pPr>
        <w:spacing w:line="360" w:lineRule="auto"/>
        <w:rPr>
          <w:rFonts w:hint="eastAsia"/>
          <w:color w:val="000000" w:themeColor="text1"/>
          <w:sz w:val="28"/>
          <w:szCs w:val="36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36"/>
          <w:u w:val="singl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52070</wp:posOffset>
                </wp:positionV>
                <wp:extent cx="993140" cy="520065"/>
                <wp:effectExtent l="6350" t="6350" r="16510" b="698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2006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9AEBB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面积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pt;margin-top:4.1pt;height:40.95pt;width:78.2pt;z-index:251672576;v-text-anchor:middle;mso-width-relative:page;mso-height-relative:page;" fillcolor="#DAE3F3 [664]" filled="t" stroked="t" coordsize="21600,21600" arcsize="0.166666666666667" o:gfxdata="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CixQ5U1QAAAAYBAAAPAAAAAAAAAAEAIAAAACIAAABkcnMvZG93bnJl&#10;di54bWxQSwECFAAUAAAACACHTuJAg39cNqsCAABQBQAADgAAAAAAAAABACAAAAAkAQAAZHJzL2Uy&#10;b0RvYy54bWxQSwUGAAAAAAYABgBZAQAAQQYAAAAA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 w14:paraId="3B49AEBB">
                      <w:pPr>
                        <w:jc w:val="center"/>
                        <w:rPr>
                          <w:rFonts w:hint="default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面积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color w:val="000000" w:themeColor="text1"/>
          <w:sz w:val="28"/>
          <w:szCs w:val="36"/>
          <w:u w:val="singl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27940</wp:posOffset>
                </wp:positionV>
                <wp:extent cx="2928620" cy="516890"/>
                <wp:effectExtent l="6350" t="6350" r="11430" b="1016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8620" cy="51689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FE21D">
                            <w:pPr>
                              <w:jc w:val="center"/>
                              <w:rPr>
                                <w:rFonts w:hint="default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一个图形的总长度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3pt;margin-top:2.2pt;height:40.7pt;width:230.6pt;z-index:251671552;v-text-anchor:middle;mso-width-relative:page;mso-height-relative:page;" fillcolor="#DAE3F3 [664]" filled="t" stroked="t" coordsize="21600,21600" arcsize="0.166666666666667" o:gfxdata="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4k6yqtgAAAAIAQAADwAAAAAAAAABACAAAAAiAAAAZHJz&#10;L2Rvd25yZXYueG1sUEsBAhQAFAAAAAgAh07iQMzfBOCvAgAAUQUAAA4AAAAAAAAAAQAgAAAAJwEA&#10;AGRycy9lMm9Eb2MueG1sUEsFBgAAAAAGAAYAWQEAAEgGAAAAAA==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 w14:paraId="4ECFE21D">
                      <w:pPr>
                        <w:jc w:val="center"/>
                        <w:rPr>
                          <w:rFonts w:hint="default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一个图形的总长度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10524F">
      <w:pPr>
        <w:spacing w:line="360" w:lineRule="auto"/>
        <w:rPr>
          <w:rFonts w:hint="eastAsia"/>
          <w:color w:val="000000" w:themeColor="text1"/>
          <w:sz w:val="28"/>
          <w:szCs w:val="36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36"/>
          <w:u w:val="singl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303530</wp:posOffset>
                </wp:positionV>
                <wp:extent cx="993140" cy="520065"/>
                <wp:effectExtent l="6350" t="6350" r="16510" b="698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2006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F7F5D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斜边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23.9pt;height:40.95pt;width:78.2pt;z-index:251674624;v-text-anchor:middle;mso-width-relative:page;mso-height-relative:page;" fillcolor="#DAE3F3 [664]" filled="t" stroked="t" coordsize="21600,21600" arcsize="0.166666666666667" o:gfxdata="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Bkhb0jYAAAACAEAAA8AAAAAAAAAAQAgAAAAIgAAAGRycy9k&#10;b3ducmV2LnhtbFBLAQIUABQAAAAIAIdO4kCMs+BvrQIAAFAFAAAOAAAAAAAAAAEAIAAAACcBAABk&#10;cnMvZTJvRG9jLnhtbFBLBQYAAAAABgAGAFkBAABGBgAAAAA=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 w14:paraId="0E8F7F5D">
                      <w:pPr>
                        <w:jc w:val="center"/>
                        <w:rPr>
                          <w:rFonts w:hint="default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斜边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color w:val="000000" w:themeColor="text1"/>
          <w:sz w:val="28"/>
          <w:szCs w:val="36"/>
          <w:u w:val="singl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2311400</wp:posOffset>
                </wp:positionH>
                <wp:positionV relativeFrom="paragraph">
                  <wp:posOffset>297180</wp:posOffset>
                </wp:positionV>
                <wp:extent cx="2928620" cy="516890"/>
                <wp:effectExtent l="6350" t="6350" r="11430" b="1016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8620" cy="51689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DD625D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图形相对的两个部分完全一样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pt;margin-top:23.4pt;height:40.7pt;width:230.6pt;z-index:251673600;v-text-anchor:middle;mso-width-relative:page;mso-height-relative:page;" fillcolor="#DAE3F3 [664]" filled="t" stroked="t" coordsize="21600,21600" arcsize="0.166666666666667" o:gfxdata="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KoJXEPZAAAACgEAAA8AAAAAAAAAAQAgAAAAIgAAAGRy&#10;cy9kb3ducmV2LnhtbFBLAQIUABQAAAAIAIdO4kCRfuJwrwIAAFEFAAAOAAAAAAAAAAEAIAAAACgB&#10;AABkcnMvZTJvRG9jLnhtbFBLBQYAAAAABgAGAFkBAABJBgAAAAA=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 w14:paraId="5ADD625D">
                      <w:pPr>
                        <w:jc w:val="center"/>
                        <w:rPr>
                          <w:rFonts w:hint="default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图形相对的两个部分完全一样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63BF14">
      <w:pPr>
        <w:spacing w:line="360" w:lineRule="auto"/>
        <w:rPr>
          <w:rFonts w:hint="eastAsia"/>
          <w:color w:val="000000" w:themeColor="text1"/>
          <w:sz w:val="28"/>
          <w:szCs w:val="36"/>
          <w:u w:val="single"/>
          <w14:textFill>
            <w14:solidFill>
              <w14:schemeClr w14:val="tx1"/>
            </w14:solidFill>
          </w14:textFill>
        </w:rPr>
      </w:pPr>
    </w:p>
    <w:p w14:paraId="4A146105">
      <w:pPr>
        <w:spacing w:line="360" w:lineRule="auto"/>
        <w:rPr>
          <w:rFonts w:hint="eastAsia"/>
          <w:color w:val="000000" w:themeColor="text1"/>
          <w:sz w:val="28"/>
          <w:szCs w:val="36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36"/>
          <w:u w:val="singl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185420</wp:posOffset>
                </wp:positionV>
                <wp:extent cx="993140" cy="520065"/>
                <wp:effectExtent l="6350" t="6350" r="16510" b="698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2006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DEB0B6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周长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1pt;margin-top:14.6pt;height:40.95pt;width:78.2pt;z-index:251676672;v-text-anchor:middle;mso-width-relative:page;mso-height-relative:page;" fillcolor="#DAE3F3 [664]" filled="t" stroked="t" coordsize="21600,21600" arcsize="0.166666666666667" o:gfxdata="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GKe9CDWAAAACAEAAA8AAAAAAAAAAQAgAAAAIgAAAGRycy9kb3du&#10;cmV2LnhtbFBLAQIUABQAAAAIAIdO4kAl7OMXrAIAAFAFAAAOAAAAAAAAAAEAIAAAACUBAABkcnMv&#10;ZTJvRG9jLnhtbFBLBQYAAAAABgAGAFkBAABDBgAAAAA=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 w14:paraId="5CDEB0B6">
                      <w:pPr>
                        <w:jc w:val="center"/>
                        <w:rPr>
                          <w:rFonts w:hint="default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周长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color w:val="000000" w:themeColor="text1"/>
          <w:sz w:val="28"/>
          <w:szCs w:val="36"/>
          <w:u w:val="singl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2311400</wp:posOffset>
                </wp:positionH>
                <wp:positionV relativeFrom="paragraph">
                  <wp:posOffset>161290</wp:posOffset>
                </wp:positionV>
                <wp:extent cx="2928620" cy="516890"/>
                <wp:effectExtent l="6350" t="6350" r="11430" b="1016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8620" cy="51689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16393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一个物体最中心、最平衡的那个点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pt;margin-top:12.7pt;height:40.7pt;width:230.6pt;z-index:251675648;v-text-anchor:middle;mso-width-relative:page;mso-height-relative:page;" fillcolor="#DAE3F3 [664]" filled="t" stroked="t" coordsize="21600,21600" arcsize="0.166666666666667" o:gfxdata="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NWcL0DZAAAACgEAAA8AAAAAAAAAAQAgAAAAIgAAAGRy&#10;cy9kb3ducmV2LnhtbFBLAQIUABQAAAAIAIdO4kBQrS2frwIAAFEFAAAOAAAAAAAAAAEAIAAAACgB&#10;AABkcnMvZTJvRG9jLnhtbFBLBQYAAAAABgAGAFkBAABJBgAAAAA=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 w14:paraId="79E16393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一个物体最中心、最平衡的那个点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F528C7">
      <w:pPr>
        <w:spacing w:line="360" w:lineRule="auto"/>
        <w:rPr>
          <w:rFonts w:hint="eastAsia"/>
          <w:color w:val="000000" w:themeColor="text1"/>
          <w:sz w:val="28"/>
          <w:szCs w:val="36"/>
          <w:u w:val="single"/>
          <w14:textFill>
            <w14:solidFill>
              <w14:schemeClr w14:val="tx1"/>
            </w14:solidFill>
          </w14:textFill>
        </w:rPr>
      </w:pPr>
    </w:p>
    <w:p w14:paraId="0B8AC292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74930</wp:posOffset>
                </wp:positionV>
                <wp:extent cx="984885" cy="520065"/>
                <wp:effectExtent l="6350" t="6350" r="12065" b="6985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" cy="52006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EE21A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重心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1pt;margin-top:5.9pt;height:40.95pt;width:77.55pt;z-index:251678720;v-text-anchor:middle;mso-width-relative:page;mso-height-relative:page;" fillcolor="#DAE3F3 [664]" filled="t" stroked="t" coordsize="21600,21600" arcsize="0.166666666666667" o:gfxdata="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odam9dcAAAAHAQAADwAAAAAAAAABACAAAAAiAAAAZHJzL2Rv&#10;d25yZXYueG1sUEsBAhQAFAAAAAgAh07iQJN2pwytAgAAUAUAAA4AAAAAAAAAAQAgAAAAJgEAAGRy&#10;cy9lMm9Eb2MueG1sUEsFBgAAAAAGAAYAWQEAAEUGAAAAAA==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 w14:paraId="7AFEE21A">
                      <w:pPr>
                        <w:jc w:val="center"/>
                        <w:rPr>
                          <w:rFonts w:hint="default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重心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2311400</wp:posOffset>
                </wp:positionH>
                <wp:positionV relativeFrom="paragraph">
                  <wp:posOffset>50800</wp:posOffset>
                </wp:positionV>
                <wp:extent cx="2928620" cy="516890"/>
                <wp:effectExtent l="6350" t="6350" r="11430" b="1016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8620" cy="51689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6E77B">
                            <w:pPr>
                              <w:jc w:val="center"/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平面或物体表面的大小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pt;margin-top:4pt;height:40.7pt;width:230.6pt;z-index:251677696;v-text-anchor:middle;mso-width-relative:page;mso-height-relative:page;" fillcolor="#DAE3F3 [664]" filled="t" stroked="t" coordsize="21600,21600" arcsize="0.166666666666667" o:gfxdata="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Bpjye82AAAAAgBAAAPAAAAAAAAAAEAIAAAACIAAABkcnMv&#10;ZG93bnJldi54bWxQSwECFAAUAAAACACHTuJAx8fPva4CAABTBQAADgAAAAAAAAABACAAAAAnAQAA&#10;ZHJzL2Uyb0RvYy54bWxQSwUGAAAAAAYABgBZAQAARwYAAAAA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 w14:paraId="7D36E77B">
                      <w:pPr>
                        <w:jc w:val="center"/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平面或物体表面的大小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000C3D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</w:rPr>
      </w:pPr>
    </w:p>
    <w:p w14:paraId="6BDEB74E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</w:p>
    <w:p w14:paraId="2F94FD67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</w:p>
    <w:p w14:paraId="5DB3088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</w:p>
    <w:p w14:paraId="1553BA2B">
      <w:pPr>
        <w:numPr>
          <w:ilvl w:val="0"/>
          <w:numId w:val="0"/>
        </w:numPr>
        <w:ind w:left="0" w:leftChars="0" w:firstLine="0" w:firstLineChars="0"/>
        <w:rPr>
          <w:rFonts w:ascii="宋体" w:hAnsi="宋体" w:eastAsia="宋体" w:cs="宋体"/>
          <w:sz w:val="24"/>
        </w:rPr>
      </w:pPr>
      <w:r>
        <w:rPr>
          <w:rFonts w:hint="eastAsia" w:ascii="楷体" w:hAnsi="楷体" w:eastAsia="楷体" w:cs="楷体"/>
          <w:b/>
          <w:bCs/>
          <w:color w:val="4472C4" w:themeColor="accent5"/>
          <w:kern w:val="2"/>
          <w:sz w:val="28"/>
          <w:szCs w:val="28"/>
          <w:u w:color="A8D08D" w:themeColor="accent6" w:themeTint="99"/>
          <w:lang w:val="en-US" w:eastAsia="zh-CN" w:bidi="ar-SA"/>
          <w14:textFill>
            <w14:solidFill>
              <w14:schemeClr w14:val="accent5"/>
            </w14:solidFill>
          </w14:textFill>
        </w:rPr>
        <w:t>（三）</w:t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36"/>
          <w:u w:color="A8D08D" w:themeColor="accent6" w:themeTint="99"/>
          <w:lang w:val="en-US" w:eastAsia="zh-CN"/>
          <w14:textFill>
            <w14:solidFill>
              <w14:schemeClr w14:val="accent5"/>
            </w14:solidFill>
          </w14:textFill>
        </w:rPr>
        <w:t>找搭档</w:t>
      </w:r>
    </w:p>
    <w:p w14:paraId="2BC888FC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75565</wp:posOffset>
                </wp:positionV>
                <wp:extent cx="1032510" cy="516890"/>
                <wp:effectExtent l="6350" t="6350" r="15240" b="1016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51689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490213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周长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55pt;margin-top:5.95pt;height:40.7pt;width:81.3pt;z-index:251697152;v-text-anchor:middle;mso-width-relative:page;mso-height-relative:page;" fillcolor="#DAE3F3 [664]" filled="t" stroked="t" coordsize="21600,21600" arcsize="0.166666666666667" o:gfxdata="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+qEUNdkAAAAJAQAADwAAAAAAAAABACAAAAAiAAAAZHJzL2Rvd25y&#10;ZXYueG1sUEsBAhQAFAAAAAgAh07iQLw2CseoAgAARQUAAA4AAAAAAAAAAQAgAAAAKAEAAGRycy9l&#10;Mm9Eb2MueG1sUEsFBgAAAAAGAAYAWQEAAEIGAAAAAA==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 w14:paraId="29490213">
                      <w:pPr>
                        <w:jc w:val="center"/>
                        <w:rPr>
                          <w:rFonts w:hint="default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周长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C7A94E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</w:p>
    <w:p w14:paraId="68D77178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62230</wp:posOffset>
                </wp:positionV>
                <wp:extent cx="977900" cy="520065"/>
                <wp:effectExtent l="6350" t="6350" r="6350" b="6985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52006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CB7D9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05pt;margin-top:4.9pt;height:40.95pt;width:77pt;z-index:251698176;v-text-anchor:middle;mso-width-relative:page;mso-height-relative:page;" fillcolor="#DAE3F3 [664]" filled="t" stroked="t" coordsize="21600,21600" arcsize="0.166666666666667" o:gfxdata="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/EJiH1AAAAAcBAAAPAAAAAAAAAAEAIAAAACIAAABkcnMvZG93bnJldi54bWxQ&#10;SwECFAAUAAAACACHTuJAIDbGEKYCAABEBQAADgAAAAAAAAABACAAAAAjAQAAZHJzL2Uyb0RvYy54&#10;bWxQSwUGAAAAAAYABgBZAQAAOwYAAAAA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 w14:paraId="3FCCB7D9">
                      <w:pPr>
                        <w:jc w:val="center"/>
                        <w:rPr>
                          <w:rFonts w:hint="default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2B013C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  <w:r>
        <w:rPr>
          <w:rFonts w:hint="eastAsia"/>
          <w:color w:val="000000" w:themeColor="text1"/>
          <w:sz w:val="28"/>
          <w:szCs w:val="36"/>
          <w:u w:val="singl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2326640</wp:posOffset>
                </wp:positionH>
                <wp:positionV relativeFrom="paragraph">
                  <wp:posOffset>154940</wp:posOffset>
                </wp:positionV>
                <wp:extent cx="1029335" cy="516890"/>
                <wp:effectExtent l="6350" t="6350" r="18415" b="10160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335" cy="51689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D9521F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四边形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3.2pt;margin-top:12.2pt;height:40.7pt;width:81.05pt;z-index:251699200;v-text-anchor:middle;mso-width-relative:page;mso-height-relative:page;" fillcolor="#DAE3F3 [664]" filled="t" stroked="t" coordsize="21600,21600" arcsize="0.166666666666667" o:gfxdata="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DEwraLZAAAACgEAAA8AAAAAAAAAAQAgAAAAIgAAAGRycy9kb3du&#10;cmV2LnhtbFBLAQIUABQAAAAIAIdO4kBAKYb5qQIAAEUFAAAOAAAAAAAAAAEAIAAAACgBAABkcnMv&#10;ZTJvRG9jLnhtbFBLBQYAAAAABgAGAFkBAABDBgAAAAA=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 w14:paraId="33D9521F">
                      <w:pPr>
                        <w:jc w:val="center"/>
                        <w:rPr>
                          <w:rFonts w:hint="default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四边形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62BB1A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</w:p>
    <w:p w14:paraId="461FF9E9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  <w:r>
        <w:rPr>
          <w:rFonts w:hint="eastAsia"/>
          <w:color w:val="000000" w:themeColor="text1"/>
          <w:sz w:val="28"/>
          <w:szCs w:val="36"/>
          <w:u w:val="singl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137795</wp:posOffset>
                </wp:positionV>
                <wp:extent cx="993140" cy="520065"/>
                <wp:effectExtent l="6350" t="6350" r="16510" b="6985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2006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C8163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属于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pt;margin-top:10.85pt;height:40.95pt;width:78.2pt;z-index:251700224;v-text-anchor:middle;mso-width-relative:page;mso-height-relative:page;" fillcolor="#DAE3F3 [664]" filled="t" stroked="t" coordsize="21600,21600" arcsize="0.166666666666667" o:gfxdata="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C1KnGdcAAAAJAQAADwAAAAAAAAABACAAAAAiAAAAZHJzL2Rvd25yZXYu&#10;eG1sUEsBAhQAFAAAAAgAh07iQIQrdg6nAgAARAUAAA4AAAAAAAAAAQAgAAAAJgEAAGRycy9lMm9E&#10;b2MueG1sUEsFBgAAAAAGAAYAWQEAAD8GAAAAAA==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 w14:paraId="755C8163">
                      <w:pPr>
                        <w:jc w:val="center"/>
                        <w:rPr>
                          <w:rFonts w:hint="default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属于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45C63D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</w:p>
    <w:p w14:paraId="3C88BF8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  <w:r>
        <w:rPr>
          <w:rFonts w:hint="eastAsia"/>
          <w:color w:val="000000" w:themeColor="text1"/>
          <w:sz w:val="28"/>
          <w:szCs w:val="36"/>
          <w:u w:val="singl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2339975</wp:posOffset>
                </wp:positionH>
                <wp:positionV relativeFrom="paragraph">
                  <wp:posOffset>15240</wp:posOffset>
                </wp:positionV>
                <wp:extent cx="1029335" cy="516890"/>
                <wp:effectExtent l="6350" t="6350" r="18415" b="10160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335" cy="51689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B04BB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180度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4.25pt;margin-top:1.2pt;height:40.7pt;width:81.05pt;z-index:251701248;v-text-anchor:middle;mso-width-relative:page;mso-height-relative:page;" fillcolor="#DAE3F3 [664]" filled="t" stroked="t" coordsize="21600,21600" arcsize="0.166666666666667" o:gfxdata="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CCeQZ9gAAAAIAQAADwAAAAAAAAABACAAAAAiAAAAZHJzL2Rvd25y&#10;ZXYueG1sUEsBAhQAFAAAAAgAh07iQINfuyKpAgAARQUAAA4AAAAAAAAAAQAgAAAAJwEAAGRycy9l&#10;Mm9Eb2MueG1sUEsFBgAAAAAGAAYAWQEAAEIGAAAAAA==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 w14:paraId="373B04BB">
                      <w:pPr>
                        <w:jc w:val="center"/>
                        <w:rPr>
                          <w:rFonts w:hint="default" w:ascii="楷体" w:hAnsi="楷体" w:eastAsia="楷体" w:cs="楷体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180度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7CA881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  <w:r>
        <w:rPr>
          <w:rFonts w:hint="eastAsia"/>
          <w:color w:val="000000" w:themeColor="text1"/>
          <w:sz w:val="28"/>
          <w:szCs w:val="36"/>
          <w:u w:val="singl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191135</wp:posOffset>
                </wp:positionV>
                <wp:extent cx="993140" cy="520065"/>
                <wp:effectExtent l="6350" t="6350" r="16510" b="6985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2006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C5959F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旋转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05pt;margin-top:15.05pt;height:40.95pt;width:78.2pt;z-index:251702272;v-text-anchor:middle;mso-width-relative:page;mso-height-relative:page;" fillcolor="#DAE3F3 [664]" filled="t" stroked="t" coordsize="21600,21600" arcsize="0.166666666666667" o:gfxdata="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avCar1gAAAAkBAAAPAAAAAAAAAAEAIAAAACIAAABkcnMvZG93bnJldi54&#10;bWxQSwECFAAUAAAACACHTuJA0EypKacCAABEBQAADgAAAAAAAAABACAAAAAlAQAAZHJzL2Uyb0Rv&#10;Yy54bWxQSwUGAAAAAAYABgBZAQAAPgYAAAAA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 w14:paraId="7DC5959F">
                      <w:pPr>
                        <w:jc w:val="center"/>
                        <w:rPr>
                          <w:rFonts w:hint="default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旋转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3EF420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</w:p>
    <w:p w14:paraId="6572453C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  <w:r>
        <w:rPr>
          <w:rFonts w:hint="eastAsia"/>
          <w:color w:val="000000" w:themeColor="text1"/>
          <w:sz w:val="28"/>
          <w:szCs w:val="36"/>
          <w:u w:val="singl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81915</wp:posOffset>
                </wp:positionV>
                <wp:extent cx="1029335" cy="516890"/>
                <wp:effectExtent l="6350" t="6350" r="18415" b="1016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335" cy="51689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D49B4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顶点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3.9pt;margin-top:6.45pt;height:40.7pt;width:81.05pt;z-index:251703296;v-text-anchor:middle;mso-width-relative:page;mso-height-relative:page;" fillcolor="#DAE3F3 [664]" filled="t" stroked="t" coordsize="21600,21600" arcsize="0.166666666666667" o:gfxdata="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I/rzE2QAAAAkBAAAPAAAAAAAAAAEAIAAAACIAAABkcnMvZG93&#10;bnJldi54bWxQSwECFAAUAAAACACHTuJAodskAaoCAABFBQAADgAAAAAAAAABACAAAAAoAQAAZHJz&#10;L2Uyb0RvYy54bWxQSwUGAAAAAAYABgBZAQAARAYAAAAA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 w14:paraId="58BD49B4">
                      <w:pPr>
                        <w:jc w:val="center"/>
                        <w:rPr>
                          <w:rFonts w:hint="default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顶点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485CEF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</w:p>
    <w:p w14:paraId="1DE27E15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  <w:r>
        <w:rPr>
          <w:rFonts w:hint="eastAsia"/>
          <w:color w:val="000000" w:themeColor="text1"/>
          <w:sz w:val="28"/>
          <w:szCs w:val="36"/>
          <w:u w:val="singl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73025</wp:posOffset>
                </wp:positionV>
                <wp:extent cx="993140" cy="520065"/>
                <wp:effectExtent l="6350" t="6350" r="16510" b="6985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2006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E65DF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平分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7pt;margin-top:5.75pt;height:40.95pt;width:78.2pt;z-index:251704320;v-text-anchor:middle;mso-width-relative:page;mso-height-relative:page;" fillcolor="#DAE3F3 [664]" filled="t" stroked="t" coordsize="21600,21600" arcsize="0.166666666666667" o:gfxdata="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Kdrw+NcAAAAIAQAADwAAAAAAAAABACAAAAAiAAAAZHJzL2Rvd25yZXYu&#10;eG1sUEsBAhQAFAAAAAgAh07iQAO13f2nAgAARAUAAA4AAAAAAAAAAQAgAAAAJgEAAGRycy9lMm9E&#10;b2MueG1sUEsFBgAAAAAGAAYAWQEAAD8GAAAAAA==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 w14:paraId="675E65DF">
                      <w:pPr>
                        <w:jc w:val="center"/>
                        <w:rPr>
                          <w:rFonts w:hint="default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平分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9F8A3A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169545</wp:posOffset>
                </wp:positionV>
                <wp:extent cx="1029335" cy="516890"/>
                <wp:effectExtent l="6350" t="6350" r="18415" b="1016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335" cy="51689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672E64">
                            <w:pPr>
                              <w:jc w:val="center"/>
                              <w:rPr>
                                <w:rFonts w:hint="default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线段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3.9pt;margin-top:13.35pt;height:40.7pt;width:81.05pt;z-index:251705344;v-text-anchor:middle;mso-width-relative:page;mso-height-relative:page;" fillcolor="#DAE3F3 [664]" filled="t" stroked="t" coordsize="21600,21600" arcsize="0.166666666666667" o:gfxdata="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280luNoAAAAKAQAADwAAAAAAAAABACAAAAAiAAAAZHJzL2Rv&#10;d25yZXYueG1sUEsBAhQAFAAAAAgAh07iQCMAJciqAgAARQUAAA4AAAAAAAAAAQAgAAAAKQEAAGRy&#10;cy9lMm9Eb2MueG1sUEsFBgAAAAAGAAYAWQEAAEUGAAAAAA==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 w14:paraId="75672E64">
                      <w:pPr>
                        <w:jc w:val="center"/>
                        <w:rPr>
                          <w:rFonts w:hint="default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线段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2D6751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</w:p>
    <w:p w14:paraId="31C85660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</w:p>
    <w:p w14:paraId="408D156B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</w:p>
    <w:p w14:paraId="760AC641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</w:p>
    <w:p w14:paraId="27EEAC71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</w:p>
    <w:p w14:paraId="3FAC75B1">
      <w:pPr>
        <w:numPr>
          <w:ilvl w:val="0"/>
          <w:numId w:val="0"/>
        </w:numPr>
        <w:spacing w:line="360" w:lineRule="auto"/>
        <w:ind w:left="0" w:leftChars="0" w:firstLine="0" w:firstLineChars="0"/>
        <w:rPr>
          <w:rFonts w:hint="eastAsia" w:ascii="楷体" w:hAnsi="楷体" w:eastAsia="楷体" w:cs="楷体"/>
          <w:b/>
          <w:bCs/>
          <w:color w:val="4472C4" w:themeColor="accent5"/>
          <w:sz w:val="28"/>
          <w:szCs w:val="36"/>
          <w:u w:color="A8D08D" w:themeColor="accent6" w:themeTint="99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kern w:val="2"/>
          <w:sz w:val="28"/>
          <w:szCs w:val="28"/>
          <w:u w:color="A8D08D" w:themeColor="accent6" w:themeTint="99"/>
          <w:lang w:val="en-US" w:eastAsia="zh-CN" w:bidi="ar-SA"/>
          <w14:textFill>
            <w14:solidFill>
              <w14:schemeClr w14:val="accent5"/>
            </w14:solidFill>
          </w14:textFill>
        </w:rPr>
        <w:t>（四）</w:t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36"/>
          <w:u w:color="A8D08D" w:themeColor="accent6" w:themeTint="99"/>
          <w:lang w:val="en-US" w:eastAsia="zh-CN"/>
          <w14:textFill>
            <w14:solidFill>
              <w14:schemeClr w14:val="accent5"/>
            </w14:solidFill>
          </w14:textFill>
        </w:rPr>
        <w:t>选词成句</w:t>
      </w:r>
    </w:p>
    <w:tbl>
      <w:tblPr>
        <w:tblStyle w:val="9"/>
        <w:tblW w:w="0" w:type="auto"/>
        <w:tblInd w:w="0" w:type="dxa"/>
        <w:tblBorders>
          <w:top w:val="dashDotStroked" w:color="4472C4" w:themeColor="accent5" w:sz="24" w:space="0"/>
          <w:left w:val="dashDotStroked" w:color="4472C4" w:themeColor="accent5" w:sz="24" w:space="0"/>
          <w:bottom w:val="dashDotStroked" w:color="4472C4" w:themeColor="accent5" w:sz="24" w:space="0"/>
          <w:right w:val="dashDotStroked" w:color="4472C4" w:themeColor="accent5" w:sz="24" w:space="0"/>
          <w:insideH w:val="dashDotStroked" w:color="4472C4" w:themeColor="accent5" w:sz="24" w:space="0"/>
          <w:insideV w:val="dashDotStroked" w:color="4472C4" w:themeColor="accent5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5"/>
        <w:gridCol w:w="1705"/>
      </w:tblGrid>
      <w:tr w14:paraId="15A09814">
        <w:tc>
          <w:tcPr>
            <w:tcW w:w="1704" w:type="dxa"/>
            <w:tcBorders>
              <w:tl2br w:val="nil"/>
              <w:tr2bl w:val="nil"/>
            </w:tcBorders>
            <w:shd w:val="clear" w:color="auto" w:fill="auto"/>
          </w:tcPr>
          <w:p w14:paraId="66BBC72D">
            <w:pPr>
              <w:spacing w:line="360" w:lineRule="auto"/>
              <w:jc w:val="center"/>
              <w:rPr>
                <w:rFonts w:hint="eastAsia" w:eastAsiaTheme="minorEastAsia"/>
                <w:color w:val="000000" w:themeColor="text1"/>
                <w:sz w:val="28"/>
                <w:szCs w:val="36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全等</w:t>
            </w:r>
          </w:p>
        </w:tc>
        <w:tc>
          <w:tcPr>
            <w:tcW w:w="1704" w:type="dxa"/>
            <w:tcBorders>
              <w:tl2br w:val="nil"/>
              <w:tr2bl w:val="nil"/>
            </w:tcBorders>
            <w:shd w:val="clear" w:color="auto" w:fill="auto"/>
          </w:tcPr>
          <w:p w14:paraId="4CD4F924">
            <w:pPr>
              <w:spacing w:line="360" w:lineRule="auto"/>
              <w:jc w:val="center"/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重心</w:t>
            </w:r>
          </w:p>
        </w:tc>
        <w:tc>
          <w:tcPr>
            <w:tcW w:w="1704" w:type="dxa"/>
            <w:tcBorders>
              <w:tl2br w:val="nil"/>
              <w:tr2bl w:val="nil"/>
            </w:tcBorders>
            <w:shd w:val="clear" w:color="auto" w:fill="auto"/>
          </w:tcPr>
          <w:p w14:paraId="2166B438">
            <w:pPr>
              <w:spacing w:line="360" w:lineRule="auto"/>
              <w:jc w:val="center"/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坐标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</w:tcPr>
          <w:p w14:paraId="7C1C8F86">
            <w:pPr>
              <w:spacing w:line="360" w:lineRule="auto"/>
              <w:jc w:val="center"/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旋转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</w:tcPr>
          <w:p w14:paraId="6EBAF6F2">
            <w:pPr>
              <w:spacing w:line="360" w:lineRule="auto"/>
              <w:jc w:val="center"/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形状</w:t>
            </w:r>
          </w:p>
        </w:tc>
      </w:tr>
    </w:tbl>
    <w:p w14:paraId="023A672C">
      <w:pPr>
        <w:numPr>
          <w:ilvl w:val="0"/>
          <w:numId w:val="8"/>
        </w:numPr>
        <w:spacing w:line="360" w:lineRule="auto"/>
        <w:ind w:left="425" w:leftChars="0" w:hanging="425" w:firstLineChars="0"/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坐标系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上的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任何一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点都有（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 xml:space="preserve">        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）。</w:t>
      </w:r>
    </w:p>
    <w:p w14:paraId="12C531AB">
      <w:pPr>
        <w:numPr>
          <w:ilvl w:val="0"/>
          <w:numId w:val="8"/>
        </w:numPr>
        <w:spacing w:line="360" w:lineRule="auto"/>
        <w:ind w:left="425" w:leftChars="0" w:hanging="425" w:firstLineChars="0"/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</w:pP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图形平移后（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 xml:space="preserve">        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和大小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不会改变。</w:t>
      </w:r>
    </w:p>
    <w:p w14:paraId="618BE770">
      <w:pPr>
        <w:numPr>
          <w:ilvl w:val="0"/>
          <w:numId w:val="8"/>
        </w:numPr>
        <w:spacing w:line="360" w:lineRule="auto"/>
        <w:ind w:left="425" w:leftChars="0" w:hanging="425" w:firstLineChars="0"/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</w:pP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我们可以把图形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绕一个点进行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 xml:space="preserve">        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）。</w:t>
      </w:r>
    </w:p>
    <w:p w14:paraId="11738425">
      <w:pPr>
        <w:numPr>
          <w:ilvl w:val="0"/>
          <w:numId w:val="8"/>
        </w:numPr>
        <w:spacing w:line="360" w:lineRule="auto"/>
        <w:ind w:left="425" w:leftChars="0" w:hanging="425" w:firstLineChars="0"/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在三角形中，三条中线的交点叫做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 xml:space="preserve">        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）。</w:t>
      </w:r>
    </w:p>
    <w:p w14:paraId="4A733BD7">
      <w:pPr>
        <w:numPr>
          <w:ilvl w:val="0"/>
          <w:numId w:val="8"/>
        </w:numPr>
        <w:spacing w:line="360" w:lineRule="auto"/>
        <w:ind w:left="425" w:leftChars="0" w:hanging="425" w:firstLineChars="0"/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两个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 xml:space="preserve">        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）图形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的形状、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大小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完全一样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。</w:t>
      </w:r>
    </w:p>
    <w:tbl>
      <w:tblPr>
        <w:tblStyle w:val="9"/>
        <w:tblW w:w="0" w:type="auto"/>
        <w:tblInd w:w="0" w:type="dxa"/>
        <w:tblBorders>
          <w:top w:val="dashDotStroked" w:color="4472C4" w:themeColor="accent5" w:sz="24" w:space="0"/>
          <w:left w:val="dashDotStroked" w:color="4472C4" w:themeColor="accent5" w:sz="24" w:space="0"/>
          <w:bottom w:val="dashDotStroked" w:color="4472C4" w:themeColor="accent5" w:sz="24" w:space="0"/>
          <w:right w:val="dashDotStroked" w:color="4472C4" w:themeColor="accent5" w:sz="24" w:space="0"/>
          <w:insideH w:val="dashDotStroked" w:color="4472C4" w:themeColor="accent5" w:sz="24" w:space="0"/>
          <w:insideV w:val="dashDotStroked" w:color="4472C4" w:themeColor="accent5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5"/>
        <w:gridCol w:w="1705"/>
      </w:tblGrid>
      <w:tr w14:paraId="6AFF8C51">
        <w:tc>
          <w:tcPr>
            <w:tcW w:w="1704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6B24F41"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单位</w:t>
            </w:r>
          </w:p>
        </w:tc>
        <w:tc>
          <w:tcPr>
            <w:tcW w:w="1704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C231216">
            <w:pPr>
              <w:spacing w:line="360" w:lineRule="auto"/>
              <w:jc w:val="center"/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立体</w:t>
            </w:r>
          </w:p>
        </w:tc>
        <w:tc>
          <w:tcPr>
            <w:tcW w:w="1704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06D15CC">
            <w:pPr>
              <w:spacing w:line="360" w:lineRule="auto"/>
              <w:jc w:val="center"/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周长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3CB47AB">
            <w:pPr>
              <w:spacing w:line="360" w:lineRule="auto"/>
              <w:jc w:val="center"/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面积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B4B8227"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球体</w:t>
            </w:r>
          </w:p>
        </w:tc>
      </w:tr>
    </w:tbl>
    <w:p w14:paraId="6B5E5B64">
      <w:pPr>
        <w:numPr>
          <w:ilvl w:val="0"/>
          <w:numId w:val="8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我们教室的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 xml:space="preserve">        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是80</w:t>
      </w:r>
      <w:r>
        <w:rPr>
          <w:rFonts w:hint="default" w:ascii="楷体" w:hAnsi="楷体" w:eastAsia="楷体" w:cs="楷体"/>
          <w:sz w:val="24"/>
          <w:szCs w:val="24"/>
          <w:highlight w:val="none"/>
        </w:rPr>
        <w:t>m²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。</w:t>
      </w:r>
    </w:p>
    <w:p w14:paraId="2328406D">
      <w:pPr>
        <w:numPr>
          <w:ilvl w:val="0"/>
          <w:numId w:val="8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</w:pPr>
      <w:r>
        <w:rPr>
          <w:rFonts w:hint="default" w:ascii="楷体" w:hAnsi="楷体" w:eastAsia="楷体" w:cs="楷体"/>
          <w:sz w:val="24"/>
          <w:szCs w:val="24"/>
          <w:highlight w:val="none"/>
        </w:rPr>
        <w:t>cm²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、d</w:t>
      </w:r>
      <w:r>
        <w:rPr>
          <w:rFonts w:hint="default" w:ascii="楷体" w:hAnsi="楷体" w:eastAsia="楷体" w:cs="楷体"/>
          <w:sz w:val="24"/>
          <w:szCs w:val="24"/>
          <w:highlight w:val="none"/>
        </w:rPr>
        <w:t>m²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、</w:t>
      </w:r>
      <w:r>
        <w:rPr>
          <w:rFonts w:hint="default" w:ascii="楷体" w:hAnsi="楷体" w:eastAsia="楷体" w:cs="楷体"/>
          <w:sz w:val="24"/>
          <w:szCs w:val="24"/>
          <w:highlight w:val="none"/>
        </w:rPr>
        <w:t>m²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都是面积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 xml:space="preserve">        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。</w:t>
      </w:r>
    </w:p>
    <w:p w14:paraId="6BE25A8E">
      <w:pPr>
        <w:numPr>
          <w:ilvl w:val="0"/>
          <w:numId w:val="8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正方体是一种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 xml:space="preserve">        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图形。</w:t>
      </w:r>
    </w:p>
    <w:p w14:paraId="2BB17C39">
      <w:pPr>
        <w:numPr>
          <w:ilvl w:val="0"/>
          <w:numId w:val="8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排球、篮球、足球都是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 xml:space="preserve">        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。</w:t>
      </w:r>
    </w:p>
    <w:p w14:paraId="6B743C1F">
      <w:pPr>
        <w:numPr>
          <w:ilvl w:val="0"/>
          <w:numId w:val="8"/>
        </w:numPr>
        <w:spacing w:line="360" w:lineRule="auto"/>
        <w:ind w:left="425" w:leftChars="0" w:hanging="425" w:firstLineChars="0"/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一个正方形的边长是5cm，它的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 xml:space="preserve">        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是20cm。</w:t>
      </w:r>
    </w:p>
    <w:p w14:paraId="794E7B7A">
      <w:pPr>
        <w:numPr>
          <w:ilvl w:val="0"/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8"/>
          <w:szCs w:val="28"/>
          <w:highlight w:val="none"/>
          <w:lang w:val="en-US" w:eastAsia="zh-CN"/>
        </w:rPr>
      </w:pPr>
    </w:p>
    <w:p w14:paraId="0A477AA1">
      <w:pPr>
        <w:numPr>
          <w:ilvl w:val="0"/>
          <w:numId w:val="0"/>
        </w:numPr>
        <w:ind w:left="0" w:leftChars="0" w:firstLine="0" w:firstLineChars="0"/>
        <w:rPr>
          <w:rFonts w:hint="eastAsia" w:ascii="楷体" w:hAnsi="楷体" w:eastAsia="楷体" w:cs="楷体"/>
          <w:b/>
          <w:bCs/>
          <w:color w:val="4472C4" w:themeColor="accent5"/>
          <w:sz w:val="28"/>
          <w:szCs w:val="36"/>
          <w:u w:color="A8D08D" w:themeColor="accent6" w:themeTint="99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kern w:val="2"/>
          <w:sz w:val="28"/>
          <w:szCs w:val="28"/>
          <w:u w:color="A8D08D" w:themeColor="accent6" w:themeTint="99"/>
          <w:lang w:val="en-US" w:eastAsia="zh-CN" w:bidi="ar-SA"/>
          <w14:textFill>
            <w14:solidFill>
              <w14:schemeClr w14:val="accent5"/>
            </w14:solidFill>
          </w14:textFill>
        </w:rPr>
        <w:t>（五）</w:t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36"/>
          <w:u w:color="A8D08D" w:themeColor="accent6" w:themeTint="99"/>
          <w:lang w:val="en-US" w:eastAsia="zh-CN"/>
          <w14:textFill>
            <w14:solidFill>
              <w14:schemeClr w14:val="accent5"/>
            </w14:solidFill>
          </w14:textFill>
        </w:rPr>
        <w:t>选词成段</w:t>
      </w:r>
    </w:p>
    <w:tbl>
      <w:tblPr>
        <w:tblStyle w:val="9"/>
        <w:tblW w:w="0" w:type="auto"/>
        <w:tblInd w:w="0" w:type="dxa"/>
        <w:tblBorders>
          <w:top w:val="dashDotStroked" w:color="4472C4" w:themeColor="accent5" w:sz="24" w:space="0"/>
          <w:left w:val="dashDotStroked" w:color="4472C4" w:themeColor="accent5" w:sz="24" w:space="0"/>
          <w:bottom w:val="dashDotStroked" w:color="4472C4" w:themeColor="accent5" w:sz="24" w:space="0"/>
          <w:right w:val="dashDotStroked" w:color="4472C4" w:themeColor="accent5" w:sz="24" w:space="0"/>
          <w:insideH w:val="dashDotStroked" w:color="4472C4" w:themeColor="accent5" w:sz="24" w:space="0"/>
          <w:insideV w:val="dashDotStroked" w:color="4472C4" w:themeColor="accent5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5"/>
        <w:gridCol w:w="1705"/>
      </w:tblGrid>
      <w:tr w14:paraId="24129FBF">
        <w:tc>
          <w:tcPr>
            <w:tcW w:w="1704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42F09762"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对称轴</w:t>
            </w:r>
          </w:p>
        </w:tc>
        <w:tc>
          <w:tcPr>
            <w:tcW w:w="1704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BFE0AB6"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绕</w:t>
            </w:r>
          </w:p>
        </w:tc>
        <w:tc>
          <w:tcPr>
            <w:tcW w:w="1704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E6AA4C5"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平分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A2AD4DC">
            <w:pPr>
              <w:spacing w:line="360" w:lineRule="auto"/>
              <w:jc w:val="center"/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对称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1FC2FD27"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平移</w:t>
            </w:r>
          </w:p>
        </w:tc>
      </w:tr>
    </w:tbl>
    <w:p w14:paraId="48A49F4A">
      <w:p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今天的数学课上我们学习了图形的性质。老师先画了一个三角形，然后把它向右移动了3厘米，这种变化叫1.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 xml:space="preserve">        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。接着，老师又让图形2.（        ）一个点转了90度，这种变化叫旋转。后来，老师拿出一个图形，沿3.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 xml:space="preserve">        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对折，发现两边完全一样。老师告诉我们，对称轴4.（        ）该图形，这个图形是5.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 xml:space="preserve">        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图形。</w:t>
      </w:r>
    </w:p>
    <w:tbl>
      <w:tblPr>
        <w:tblStyle w:val="9"/>
        <w:tblW w:w="0" w:type="auto"/>
        <w:tblInd w:w="0" w:type="dxa"/>
        <w:tblBorders>
          <w:top w:val="dashDotStroked" w:color="4472C4" w:themeColor="accent5" w:sz="24" w:space="0"/>
          <w:left w:val="dashDotStroked" w:color="4472C4" w:themeColor="accent5" w:sz="24" w:space="0"/>
          <w:bottom w:val="dashDotStroked" w:color="4472C4" w:themeColor="accent5" w:sz="24" w:space="0"/>
          <w:right w:val="dashDotStroked" w:color="4472C4" w:themeColor="accent5" w:sz="24" w:space="0"/>
          <w:insideH w:val="dashDotStroked" w:color="4472C4" w:themeColor="accent5" w:sz="24" w:space="0"/>
          <w:insideV w:val="dashDotStroked" w:color="4472C4" w:themeColor="accent5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5"/>
        <w:gridCol w:w="1705"/>
      </w:tblGrid>
      <w:tr w14:paraId="6A46084E">
        <w:tc>
          <w:tcPr>
            <w:tcW w:w="1704" w:type="dxa"/>
            <w:tcBorders>
              <w:tl2br w:val="nil"/>
              <w:tr2bl w:val="nil"/>
            </w:tcBorders>
            <w:shd w:val="clear" w:color="auto" w:fill="auto"/>
          </w:tcPr>
          <w:p w14:paraId="358CCFAA"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斜边</w:t>
            </w:r>
          </w:p>
        </w:tc>
        <w:tc>
          <w:tcPr>
            <w:tcW w:w="1704" w:type="dxa"/>
            <w:tcBorders>
              <w:tl2br w:val="nil"/>
              <w:tr2bl w:val="nil"/>
            </w:tcBorders>
            <w:shd w:val="clear" w:color="auto" w:fill="auto"/>
          </w:tcPr>
          <w:p w14:paraId="4C751E42">
            <w:pPr>
              <w:spacing w:line="360" w:lineRule="auto"/>
              <w:jc w:val="center"/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公式</w:t>
            </w:r>
          </w:p>
        </w:tc>
        <w:tc>
          <w:tcPr>
            <w:tcW w:w="1704" w:type="dxa"/>
            <w:tcBorders>
              <w:tl2br w:val="nil"/>
              <w:tr2bl w:val="nil"/>
            </w:tcBorders>
            <w:shd w:val="clear" w:color="auto" w:fill="auto"/>
          </w:tcPr>
          <w:p w14:paraId="46C46006"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勾股定理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</w:tcPr>
          <w:p w14:paraId="230D63DB">
            <w:pPr>
              <w:spacing w:line="360" w:lineRule="auto"/>
              <w:jc w:val="center"/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宽</w:t>
            </w:r>
          </w:p>
        </w:tc>
        <w:tc>
          <w:tcPr>
            <w:tcW w:w="1705" w:type="dxa"/>
            <w:tcBorders>
              <w:tl2br w:val="nil"/>
              <w:tr2bl w:val="nil"/>
            </w:tcBorders>
            <w:shd w:val="clear" w:color="auto" w:fill="auto"/>
          </w:tcPr>
          <w:p w14:paraId="60DEDF82"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highlight w:val="none"/>
                <w:lang w:val="en-US" w:eastAsia="zh-CN"/>
              </w:rPr>
              <w:t>单位</w:t>
            </w:r>
          </w:p>
        </w:tc>
      </w:tr>
    </w:tbl>
    <w:p w14:paraId="78051A65">
      <w:pPr>
        <w:spacing w:line="360" w:lineRule="auto"/>
        <w:ind w:firstLine="480" w:firstLineChars="200"/>
        <w:jc w:val="both"/>
        <w:rPr>
          <w:rFonts w:hint="default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有一个长方形，它的长是12厘米，1.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 xml:space="preserve">        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是6厘米。我们知道，长方形的面积2.（        ）是：面积=长×宽。我们可以算出它的面积是72平方厘米，其中平方厘米是面积3.（        ）。另外，在直角三角形中，也有常用的公式，例如两条直角边的平方等于4.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 xml:space="preserve">        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的平方，这个定理就是5.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 xml:space="preserve">        </w:t>
      </w:r>
      <w:r>
        <w:rPr>
          <w:rFonts w:hint="default" w:ascii="楷体" w:hAnsi="楷体" w:eastAsia="楷体" w:cs="楷体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楷体" w:hAnsi="楷体" w:eastAsia="楷体" w:cs="楷体"/>
          <w:sz w:val="24"/>
          <w:szCs w:val="24"/>
          <w:highlight w:val="none"/>
          <w:lang w:val="en-US" w:eastAsia="zh-CN"/>
        </w:rPr>
        <w:t>。</w:t>
      </w:r>
    </w:p>
    <w:p w14:paraId="15B4495C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</w:p>
    <w:p w14:paraId="6EBE5D7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</w:rPr>
      </w:pPr>
    </w:p>
    <w:p w14:paraId="2609015B">
      <w:pPr>
        <w:numPr>
          <w:ilvl w:val="0"/>
          <w:numId w:val="0"/>
        </w:numPr>
        <w:ind w:left="0" w:leftChars="0" w:firstLine="0" w:firstLineChars="0"/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kern w:val="2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二、</w:t>
      </w: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语法练习</w:t>
      </w:r>
    </w:p>
    <w:p w14:paraId="255653C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36"/>
          <w:lang w:val="en-US" w:eastAsia="zh-CN"/>
          <w14:textFill>
            <w14:solidFill>
              <w14:schemeClr w14:val="accent5"/>
            </w14:solidFill>
          </w14:textFill>
        </w:rPr>
        <w:t>（一）句子匹配</w:t>
      </w:r>
    </w:p>
    <w:p w14:paraId="14D513D2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1. 人们常（     ）生活中重要事情。</w:t>
      </w:r>
    </w:p>
    <w:p w14:paraId="1F00FBBC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A. 使手机作记录                      B. 用手机来记录</w:t>
      </w:r>
    </w:p>
    <w:p w14:paraId="4D07BCFD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C. 使手机来记录                      D. 用手机作记录</w:t>
      </w:r>
    </w:p>
    <w:p w14:paraId="6FAC34BB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2. 我们（     ），看起来漂亮多了。</w:t>
      </w:r>
    </w:p>
    <w:p w14:paraId="4C614901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A. 沿着花儿种点儿墙边儿              B. 种了点儿花对着墙边儿</w:t>
      </w:r>
    </w:p>
    <w:p w14:paraId="03773AA0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C. 沿着墙边儿种了点儿花              D. 对着墙边儿种了点儿花 </w:t>
      </w:r>
    </w:p>
    <w:p w14:paraId="7FEA8E3B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3. （     ），求它的面积。</w:t>
      </w:r>
    </w:p>
    <w:p w14:paraId="1EDA46E7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A. 已知正方形边长为5厘米            B. 未知正方形边长为5厘米</w:t>
      </w:r>
    </w:p>
    <w:p w14:paraId="6610DBE6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C. 可知正方形边长为5厘米            D. 想知正方形边长为5厘米</w:t>
      </w:r>
    </w:p>
    <w:p w14:paraId="3FAB522E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4.（     ），就是对自己来说最有用的方法。</w:t>
      </w:r>
    </w:p>
    <w:p w14:paraId="56FBDC73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A. 所谓“好方法”                    B. 称谓“好方法”</w:t>
      </w:r>
    </w:p>
    <w:p w14:paraId="25695FA2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C. 所以“好方法”                    D. 称作“好方法”</w:t>
      </w:r>
    </w:p>
    <w:p w14:paraId="59E15A94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5.（     ），我们顺利完成了比赛。</w:t>
      </w:r>
    </w:p>
    <w:p w14:paraId="454E42DE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A. 在那时他们休息                    B. 在老师的帮助下</w:t>
      </w:r>
    </w:p>
    <w:p w14:paraId="29E075DD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C. 在自己的睡觉下                    D. 在那时他们休息</w:t>
      </w:r>
    </w:p>
    <w:p w14:paraId="672BA42A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5060C07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83E955B"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color w:val="4472C4" w:themeColor="accent5"/>
          <w:sz w:val="28"/>
          <w:szCs w:val="28"/>
          <w:lang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（二）用括号里的词语改写句子</w:t>
      </w:r>
    </w:p>
    <w:p w14:paraId="53943C3F">
      <w:pPr>
        <w:numPr>
          <w:ilvl w:val="0"/>
          <w:numId w:val="9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无理数是指无限不循环小数。（所谓……就是……）</w:t>
      </w:r>
    </w:p>
    <w:p w14:paraId="6D260F9E">
      <w:pPr>
        <w:spacing w:line="360" w:lineRule="auto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/>
          <w:sz w:val="28"/>
          <w:szCs w:val="36"/>
          <w:u w:val="single"/>
        </w:rPr>
        <w:t xml:space="preserve"> </w:t>
      </w:r>
      <w:r>
        <w:rPr>
          <w:sz w:val="28"/>
          <w:szCs w:val="36"/>
          <w:u w:val="single"/>
        </w:rPr>
        <w:t xml:space="preserve">                                                           </w:t>
      </w:r>
    </w:p>
    <w:p w14:paraId="3C48E0D5">
      <w:pPr>
        <w:numPr>
          <w:ilvl w:val="0"/>
          <w:numId w:val="9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因为父母的鼓励，我通过了考试。（在……下）</w:t>
      </w:r>
    </w:p>
    <w:p w14:paraId="29BFB7D0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/>
          <w:sz w:val="28"/>
          <w:szCs w:val="36"/>
          <w:u w:val="single"/>
        </w:rPr>
        <w:t xml:space="preserve"> </w:t>
      </w:r>
      <w:r>
        <w:rPr>
          <w:sz w:val="28"/>
          <w:szCs w:val="36"/>
          <w:u w:val="single"/>
        </w:rPr>
        <w:t xml:space="preserve">                                                           </w:t>
      </w:r>
    </w:p>
    <w:p w14:paraId="5F4A4ADD">
      <w:pPr>
        <w:numPr>
          <w:ilvl w:val="0"/>
          <w:numId w:val="9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为了学习更多知识，我们使用电脑。（用……来……）</w:t>
      </w:r>
    </w:p>
    <w:p w14:paraId="71AAA337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/>
          <w:sz w:val="28"/>
          <w:szCs w:val="36"/>
          <w:u w:val="single"/>
        </w:rPr>
        <w:t xml:space="preserve"> </w:t>
      </w:r>
      <w:r>
        <w:rPr>
          <w:sz w:val="28"/>
          <w:szCs w:val="36"/>
          <w:u w:val="single"/>
        </w:rPr>
        <w:t xml:space="preserve">                                                           </w:t>
      </w:r>
    </w:p>
    <w:p w14:paraId="26FCE2E1">
      <w:pPr>
        <w:numPr>
          <w:ilvl w:val="0"/>
          <w:numId w:val="9"/>
        </w:numPr>
        <w:spacing w:line="360" w:lineRule="auto"/>
        <w:ind w:left="425" w:leftChars="0" w:hanging="425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我们知道1个温度计10元，想知道5个温度计多少钱？（已知……求出……）</w:t>
      </w:r>
    </w:p>
    <w:p w14:paraId="385DE134">
      <w:pPr>
        <w:numPr>
          <w:ilvl w:val="0"/>
          <w:numId w:val="0"/>
        </w:numPr>
        <w:spacing w:line="360" w:lineRule="auto"/>
        <w:ind w:left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/>
          <w:sz w:val="28"/>
          <w:szCs w:val="36"/>
          <w:u w:val="single"/>
        </w:rPr>
        <w:t xml:space="preserve"> </w:t>
      </w:r>
      <w:r>
        <w:rPr>
          <w:sz w:val="28"/>
          <w:szCs w:val="36"/>
          <w:u w:val="single"/>
        </w:rPr>
        <w:t xml:space="preserve">                                                           </w:t>
      </w:r>
    </w:p>
    <w:p w14:paraId="7D3070DC">
      <w:pPr>
        <w:numPr>
          <w:ilvl w:val="0"/>
          <w:numId w:val="9"/>
        </w:numPr>
        <w:spacing w:line="360" w:lineRule="auto"/>
        <w:ind w:left="0" w:leftChars="0" w:firstLine="0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我们从这条路走到公园。（沿……（方向）+V）</w:t>
      </w:r>
    </w:p>
    <w:p w14:paraId="0C58CB75">
      <w:pPr>
        <w:jc w:val="both"/>
        <w:rPr>
          <w:rFonts w:ascii="宋体" w:hAnsi="宋体" w:eastAsia="宋体" w:cs="宋体"/>
          <w:sz w:val="24"/>
        </w:rPr>
      </w:pPr>
      <w:r>
        <w:rPr>
          <w:rFonts w:hint="eastAsia"/>
          <w:sz w:val="28"/>
          <w:szCs w:val="36"/>
          <w:u w:val="single"/>
        </w:rPr>
        <w:t xml:space="preserve"> </w:t>
      </w:r>
      <w:r>
        <w:rPr>
          <w:sz w:val="28"/>
          <w:szCs w:val="36"/>
          <w:u w:val="single"/>
        </w:rPr>
        <w:t xml:space="preserve">                                                           </w:t>
      </w:r>
    </w:p>
    <w:p w14:paraId="144F5B1B"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b/>
          <w:bCs/>
          <w:color w:val="BF9000" w:themeColor="accent4" w:themeShade="BF"/>
          <w:sz w:val="28"/>
          <w:szCs w:val="28"/>
          <w:lang w:val="en-US" w:eastAsia="zh-CN"/>
        </w:rPr>
      </w:pPr>
    </w:p>
    <w:p w14:paraId="39CA3A8D"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b/>
          <w:bCs/>
          <w:color w:val="BF9000" w:themeColor="accent4" w:themeShade="BF"/>
          <w:sz w:val="28"/>
          <w:szCs w:val="28"/>
          <w:lang w:val="en-US" w:eastAsia="zh-CN"/>
        </w:rPr>
      </w:pPr>
    </w:p>
    <w:p w14:paraId="436BE758"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b/>
          <w:bCs/>
          <w:color w:val="BF9000" w:themeColor="accent4" w:themeShade="BF"/>
          <w:sz w:val="28"/>
          <w:szCs w:val="28"/>
          <w:lang w:val="en-US" w:eastAsia="zh-CN"/>
        </w:rPr>
      </w:pPr>
    </w:p>
    <w:p w14:paraId="6ECC4F1E"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b/>
          <w:bCs/>
          <w:color w:val="BF9000" w:themeColor="accent4" w:themeShade="BF"/>
          <w:sz w:val="28"/>
          <w:szCs w:val="28"/>
          <w:lang w:val="en-US" w:eastAsia="zh-CN"/>
        </w:rPr>
      </w:pPr>
    </w:p>
    <w:p w14:paraId="41766116"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（三）根据下列图形，用“沿……(方向)+V”完成句子</w:t>
      </w:r>
    </w:p>
    <w:p w14:paraId="61245288"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color w:val="BF9000" w:themeColor="accent4" w:themeShade="BF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BF9000" w:themeColor="accent4" w:themeShade="BF"/>
          <w:sz w:val="28"/>
          <w:szCs w:val="28"/>
          <w:lang w:val="en-US" w:eastAsia="zh-CN"/>
        </w:rPr>
        <w:drawing>
          <wp:inline distT="0" distB="0" distL="114300" distR="114300">
            <wp:extent cx="2327275" cy="892175"/>
            <wp:effectExtent l="0" t="0" r="15875" b="3175"/>
            <wp:docPr id="26" name="图片 26" descr="4fe500e1f124d6a89e3451a73024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fe500e1f124d6a89e3451a730242676"/>
                    <pic:cNvPicPr>
                      <a:picLocks noChangeAspect="1"/>
                    </pic:cNvPicPr>
                  </pic:nvPicPr>
                  <pic:blipFill>
                    <a:blip r:embed="rId10"/>
                    <a:srcRect l="21485" t="38908" r="38589" b="54034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color w:val="BF9000" w:themeColor="accent4" w:themeShade="BF"/>
          <w:sz w:val="28"/>
          <w:szCs w:val="28"/>
          <w:lang w:val="en-US" w:eastAsia="zh-CN"/>
        </w:rPr>
        <w:t xml:space="preserve">            </w:t>
      </w:r>
      <w:r>
        <w:rPr>
          <w:rFonts w:hint="eastAsia" w:ascii="楷体" w:hAnsi="楷体" w:eastAsia="楷体" w:cs="楷体"/>
          <w:b/>
          <w:bCs/>
          <w:color w:val="BF9000" w:themeColor="accent4" w:themeShade="BF"/>
          <w:sz w:val="28"/>
          <w:szCs w:val="28"/>
          <w:lang w:val="en-US" w:eastAsia="zh-CN"/>
        </w:rPr>
        <w:drawing>
          <wp:inline distT="0" distB="0" distL="114300" distR="114300">
            <wp:extent cx="1390650" cy="728980"/>
            <wp:effectExtent l="0" t="0" r="0" b="13970"/>
            <wp:docPr id="27" name="图片 27" descr="76ef1439d0f98c497eb177171c2942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6ef1439d0f98c497eb177171c2942cd"/>
                    <pic:cNvPicPr>
                      <a:picLocks noChangeAspect="1"/>
                    </pic:cNvPicPr>
                  </pic:nvPicPr>
                  <pic:blipFill>
                    <a:blip r:embed="rId11"/>
                    <a:srcRect l="4734" t="82308" r="77196" b="1036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0F31C"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color w:val="BF9000" w:themeColor="accent4" w:themeShade="BF"/>
          <w:sz w:val="28"/>
          <w:szCs w:val="28"/>
          <w:lang w:val="en-US" w:eastAsia="zh-CN"/>
        </w:rPr>
      </w:pPr>
    </w:p>
    <w:p w14:paraId="5E3AE5BA"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1.____________拉动小车              2._____________下滑</w:t>
      </w:r>
    </w:p>
    <w:p w14:paraId="066905AA"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color w:val="BF9000" w:themeColor="accent4" w:themeShade="BF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BF9000" w:themeColor="accent4" w:themeShade="BF"/>
          <w:sz w:val="28"/>
          <w:szCs w:val="28"/>
          <w:lang w:val="en-US"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336550</wp:posOffset>
            </wp:positionV>
            <wp:extent cx="1808480" cy="1249045"/>
            <wp:effectExtent l="0" t="0" r="0" b="20955"/>
            <wp:wrapNone/>
            <wp:docPr id="23" name="图片 23" descr="713723b37cbddcd4a4f0574e1b945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13723b37cbddcd4a4f0574e1b945fcb"/>
                    <pic:cNvPicPr>
                      <a:picLocks noChangeAspect="1"/>
                    </pic:cNvPicPr>
                  </pic:nvPicPr>
                  <pic:blipFill>
                    <a:blip r:embed="rId12"/>
                    <a:srcRect l="7344" t="51337" r="60770" b="12114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3FCB9"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color w:val="BF9000" w:themeColor="accent4" w:themeShade="BF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BF9000" w:themeColor="accent4" w:themeShade="BF"/>
          <w:sz w:val="28"/>
          <w:szCs w:val="28"/>
          <w:lang w:val="en-US"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43180</wp:posOffset>
            </wp:positionV>
            <wp:extent cx="2969895" cy="1023620"/>
            <wp:effectExtent l="0" t="0" r="0" b="17780"/>
            <wp:wrapNone/>
            <wp:docPr id="25" name="图片 25" descr="713723b37cbddcd4a4f0574e1b945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13723b37cbddcd4a4f0574e1b945fcb"/>
                    <pic:cNvPicPr>
                      <a:picLocks noChangeAspect="1"/>
                    </pic:cNvPicPr>
                  </pic:nvPicPr>
                  <pic:blipFill>
                    <a:blip r:embed="rId12"/>
                    <a:srcRect l="51545" t="14305" r="159" b="58073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D6B79"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color w:val="BF9000" w:themeColor="accent4" w:themeShade="BF"/>
          <w:sz w:val="28"/>
          <w:szCs w:val="28"/>
          <w:lang w:val="en-US" w:eastAsia="zh-CN"/>
        </w:rPr>
      </w:pPr>
    </w:p>
    <w:p w14:paraId="4E4D06DD"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color w:val="BF9000" w:themeColor="accent4" w:themeShade="BF"/>
          <w:sz w:val="28"/>
          <w:szCs w:val="28"/>
          <w:lang w:val="en-US" w:eastAsia="zh-CN"/>
        </w:rPr>
      </w:pPr>
    </w:p>
    <w:p w14:paraId="4B625853"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color w:val="BF9000" w:themeColor="accent4" w:themeShade="BF"/>
          <w:sz w:val="28"/>
          <w:szCs w:val="28"/>
          <w:lang w:val="en-US" w:eastAsia="zh-CN"/>
        </w:rPr>
      </w:pPr>
    </w:p>
    <w:p w14:paraId="4E872060"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3.______________下落                4._____________上升</w:t>
      </w:r>
    </w:p>
    <w:p w14:paraId="0A3BB489"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b/>
          <w:bCs/>
          <w:color w:val="BF9000" w:themeColor="accent4" w:themeShade="BF"/>
          <w:sz w:val="28"/>
          <w:szCs w:val="28"/>
          <w:lang w:val="en-US" w:eastAsia="zh-CN"/>
        </w:rPr>
      </w:pPr>
    </w:p>
    <w:p w14:paraId="69791F4E"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四、读一读</w:t>
      </w:r>
    </w:p>
    <w:tbl>
      <w:tblPr>
        <w:tblStyle w:val="9"/>
        <w:tblW w:w="8286" w:type="dxa"/>
        <w:tblInd w:w="142" w:type="dxa"/>
        <w:tblBorders>
          <w:top w:val="single" w:color="4472C4" w:themeColor="accent5" w:sz="6" w:space="0"/>
          <w:left w:val="single" w:color="4472C4" w:themeColor="accent5" w:sz="6" w:space="0"/>
          <w:bottom w:val="single" w:color="4472C4" w:themeColor="accent5" w:sz="6" w:space="0"/>
          <w:right w:val="single" w:color="4472C4" w:themeColor="accent5" w:sz="6" w:space="0"/>
          <w:insideH w:val="single" w:color="4472C4" w:themeColor="accent5" w:sz="6" w:space="0"/>
          <w:insideV w:val="single" w:color="4472C4" w:themeColor="accent5" w:sz="6" w:space="0"/>
        </w:tblBorders>
        <w:shd w:val="clear" w:color="auto" w:fill="DAC2ED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6"/>
      </w:tblGrid>
      <w:tr w14:paraId="76517FB8">
        <w:trPr>
          <w:trHeight w:val="567" w:hRule="exact"/>
        </w:trPr>
        <w:tc>
          <w:tcPr>
            <w:tcW w:w="828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0594BE7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1.三角形、等边三角形、直角三角形、锐角三角形、钝角三角形。</w:t>
            </w:r>
          </w:p>
        </w:tc>
      </w:tr>
      <w:tr w14:paraId="02583BD6">
        <w:trPr>
          <w:trHeight w:val="567" w:hRule="exact"/>
        </w:trPr>
        <w:tc>
          <w:tcPr>
            <w:tcW w:w="8286" w:type="dxa"/>
            <w:tcBorders>
              <w:tl2br w:val="nil"/>
              <w:tr2bl w:val="nil"/>
            </w:tcBorders>
            <w:shd w:val="clear" w:color="auto" w:fill="DAE3F3" w:themeFill="accent5" w:themeFillTint="32"/>
            <w:vAlign w:val="center"/>
          </w:tcPr>
          <w:p w14:paraId="222EA982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2.我们可以通过坐标与平移、旋转来改变图形的形状与位置。</w:t>
            </w:r>
          </w:p>
        </w:tc>
      </w:tr>
      <w:tr w14:paraId="468031DA">
        <w:trPr>
          <w:trHeight w:val="567" w:hRule="exact"/>
        </w:trPr>
        <w:tc>
          <w:tcPr>
            <w:tcW w:w="828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C55DB32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3.两个全等的三角形可通过证明得到，它们的周长与面积完全相等。</w:t>
            </w:r>
          </w:p>
        </w:tc>
      </w:tr>
      <w:tr w14:paraId="4E818886">
        <w:trPr>
          <w:trHeight w:val="567" w:hRule="exact"/>
        </w:trPr>
        <w:tc>
          <w:tcPr>
            <w:tcW w:w="8286" w:type="dxa"/>
            <w:tcBorders>
              <w:tl2br w:val="nil"/>
              <w:tr2bl w:val="nil"/>
            </w:tcBorders>
            <w:shd w:val="clear" w:color="auto" w:fill="DAE3F3" w:themeFill="accent5" w:themeFillTint="32"/>
            <w:vAlign w:val="center"/>
          </w:tcPr>
          <w:p w14:paraId="2F989932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4.三角形的中线与中垂线都能平分对应线段。</w:t>
            </w:r>
          </w:p>
        </w:tc>
      </w:tr>
      <w:tr w14:paraId="55569955">
        <w:trPr>
          <w:trHeight w:val="567" w:hRule="exact"/>
        </w:trPr>
        <w:tc>
          <w:tcPr>
            <w:tcW w:w="828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AC4F37B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5.利用勾股定理可求出直角三角形斜边的长度。</w:t>
            </w:r>
          </w:p>
        </w:tc>
      </w:tr>
      <w:tr w14:paraId="0D0B57EC">
        <w:tc>
          <w:tcPr>
            <w:tcW w:w="8286" w:type="dxa"/>
            <w:tcBorders>
              <w:tl2br w:val="nil"/>
              <w:tr2bl w:val="nil"/>
            </w:tcBorders>
            <w:shd w:val="clear" w:color="auto" w:fill="DAE3F3" w:themeFill="accent5" w:themeFillTint="32"/>
            <w:vAlign w:val="center"/>
          </w:tcPr>
          <w:p w14:paraId="74FC45B6"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i w:val="0"/>
                <w:color w:val="000000"/>
                <w:sz w:val="24"/>
                <w:szCs w:val="24"/>
                <w:lang w:val="en-US" w:eastAsia="zh-CN"/>
              </w:rPr>
              <w:t>6.过一个圆的圆心能做无数条对称轴。</w:t>
            </w:r>
          </w:p>
        </w:tc>
      </w:tr>
    </w:tbl>
    <w:p w14:paraId="41C4A80F"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color w:val="BF9000" w:themeColor="accent4" w:themeShade="BF"/>
          <w:sz w:val="28"/>
          <w:szCs w:val="28"/>
          <w:lang w:val="en-US" w:eastAsia="zh-CN"/>
        </w:rPr>
      </w:pPr>
    </w:p>
    <w:p w14:paraId="01F9AD65"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五、算一算</w:t>
      </w:r>
    </w:p>
    <w:p w14:paraId="7AC080B6">
      <w:pPr>
        <w:pStyle w:val="14"/>
        <w:numPr>
          <w:ilvl w:val="0"/>
          <w:numId w:val="10"/>
        </w:numPr>
        <w:spacing w:line="520" w:lineRule="exact"/>
        <w:ind w:firstLineChars="0"/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  <w:t>已知圆的半径为2m，求圆的面积和周长。</w:t>
      </w:r>
    </w:p>
    <w:p w14:paraId="2FB0A851">
      <w:pPr>
        <w:spacing w:line="520" w:lineRule="exact"/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</w:pPr>
    </w:p>
    <w:p w14:paraId="57988149">
      <w:pPr>
        <w:pStyle w:val="14"/>
        <w:numPr>
          <w:ilvl w:val="0"/>
          <w:numId w:val="10"/>
        </w:numPr>
        <w:spacing w:line="520" w:lineRule="exact"/>
        <w:ind w:firstLineChars="0"/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  <w:t>已知直角三角形两条直角边边长为6m和8m，求斜边长。</w:t>
      </w:r>
    </w:p>
    <w:p w14:paraId="5A7C2D93">
      <w:pPr>
        <w:spacing w:line="520" w:lineRule="exact"/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</w:pPr>
    </w:p>
    <w:p w14:paraId="65251D30">
      <w:pPr>
        <w:pStyle w:val="14"/>
        <w:numPr>
          <w:ilvl w:val="0"/>
          <w:numId w:val="10"/>
        </w:numPr>
        <w:spacing w:line="520" w:lineRule="exact"/>
        <w:ind w:firstLineChars="0"/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  <w:t>已知长方形的长和宽分别为5cm和7cm，求长方形的面积和周长。</w:t>
      </w:r>
    </w:p>
    <w:p w14:paraId="357F7F3C">
      <w:pPr>
        <w:spacing w:line="520" w:lineRule="exact"/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</w:pPr>
    </w:p>
    <w:p w14:paraId="229FD853">
      <w:pPr>
        <w:pStyle w:val="14"/>
        <w:numPr>
          <w:ilvl w:val="0"/>
          <w:numId w:val="10"/>
        </w:numPr>
        <w:spacing w:line="520" w:lineRule="exact"/>
        <w:ind w:firstLineChars="0"/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  <w:t>已知正方形的边长为8m，求正方形的面积和周长。</w:t>
      </w:r>
    </w:p>
    <w:p w14:paraId="42A8817B">
      <w:pPr>
        <w:spacing w:line="520" w:lineRule="exact"/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</w:pPr>
    </w:p>
    <w:p w14:paraId="05A52EF9">
      <w:pPr>
        <w:pStyle w:val="14"/>
        <w:numPr>
          <w:ilvl w:val="0"/>
          <w:numId w:val="10"/>
        </w:numPr>
        <w:spacing w:line="520" w:lineRule="exact"/>
        <w:ind w:firstLineChars="0"/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  <w:t>已知圆的周长为8</w:t>
      </w:r>
      <m:oMath>
        <m:r>
          <m:rPr>
            <m:sty m:val="p"/>
          </m:rPr>
          <w:rPr>
            <w:rFonts w:hint="eastAsia" w:ascii="DejaVu Math TeX Gyre" w:hAnsi="DejaVu Math TeX Gyre" w:eastAsia="楷体" w:cs="楷体"/>
            <w:kern w:val="2"/>
            <w:sz w:val="24"/>
            <w:szCs w:val="24"/>
            <w:lang w:val="en-US" w:eastAsia="zh-CN" w:bidi="ar-SA"/>
          </w:rPr>
          <m:t>π</m:t>
        </m:r>
      </m:oMath>
      <w:r>
        <w:rPr>
          <w:rFonts w:hint="eastAsia" w:ascii="楷体" w:hAnsi="楷体" w:eastAsia="楷体" w:cs="楷体"/>
          <w:kern w:val="2"/>
          <w:sz w:val="24"/>
          <w:szCs w:val="24"/>
          <w:lang w:val="en-US" w:eastAsia="zh-CN" w:bidi="ar-SA"/>
        </w:rPr>
        <w:t>，求圆的面积（单位：m）。</w:t>
      </w:r>
    </w:p>
    <w:p w14:paraId="033A1DF1">
      <w:pPr>
        <w:numPr>
          <w:ilvl w:val="0"/>
          <w:numId w:val="0"/>
        </w:numPr>
        <w:ind w:left="420" w:leftChars="0"/>
        <w:rPr>
          <w:rFonts w:hint="eastAsia" w:ascii="楷体" w:hAnsi="楷体" w:eastAsia="楷体" w:cs="楷体"/>
          <w:b/>
          <w:bCs/>
          <w:color w:val="70AD47" w:themeColor="accent6"/>
          <w:sz w:val="28"/>
          <w:szCs w:val="28"/>
          <w:lang w:val="en-US" w:eastAsia="zh-CN"/>
          <w14:textFill>
            <w14:solidFill>
              <w14:schemeClr w14:val="accent6"/>
            </w14:solidFill>
          </w14:textFill>
        </w:rPr>
      </w:pPr>
    </w:p>
    <w:p w14:paraId="0E2E1451"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六、做一做</w:t>
      </w:r>
    </w:p>
    <w:p w14:paraId="6ACC6778"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（一）画出以下图形的对称轴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9"/>
        <w:gridCol w:w="1659"/>
        <w:gridCol w:w="1659"/>
        <w:gridCol w:w="1659"/>
        <w:gridCol w:w="1660"/>
      </w:tblGrid>
      <w:tr w14:paraId="561D42C1">
        <w:trPr>
          <w:trHeight w:val="1661" w:hRule="atLeast"/>
        </w:trPr>
        <w:tc>
          <w:tcPr>
            <w:tcW w:w="1659" w:type="dxa"/>
            <w:tcBorders>
              <w:tl2br w:val="nil"/>
              <w:tr2bl w:val="nil"/>
            </w:tcBorders>
          </w:tcPr>
          <w:p w14:paraId="778CFECA">
            <w:pPr>
              <w:rPr>
                <w:rFonts w:hint="eastAsia"/>
                <w:color w:val="BF9000" w:themeColor="accent4" w:themeShade="BF"/>
                <w:sz w:val="28"/>
                <w:szCs w:val="36"/>
                <w:lang w:val="en-US" w:eastAsia="zh-CN"/>
              </w:rPr>
            </w:pPr>
            <w:r>
              <w:rPr>
                <w:rFonts w:hint="eastAsia"/>
                <w:color w:val="BF9000" w:themeColor="accent4" w:themeShade="BF"/>
                <w:sz w:val="28"/>
                <w:szCs w:val="36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264795</wp:posOffset>
                      </wp:positionV>
                      <wp:extent cx="833120" cy="526415"/>
                      <wp:effectExtent l="6350" t="6350" r="11430" b="13335"/>
                      <wp:wrapNone/>
                      <wp:docPr id="51" name="矩形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3377" cy="5266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.65pt;margin-top:20.85pt;height:41.45pt;width:65.6pt;z-index:251680768;v-text-anchor:middle;mso-width-relative:page;mso-height-relative:page;" fillcolor="#8FAADC [1944]" filled="t" stroked="t" coordsize="21600,21600" o:gfxdata="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59bJitgAAAAI&#10;AQAADwAAAAAAAAABACAAAAAiAAAAZHJzL2Rvd25yZXYueG1sUEsBAhQAFAAAAAgAh07iQH54y76O&#10;AgAALgUAAA4AAAAAAAAAAQAgAAAAJwEAAGRycy9lMm9Eb2MueG1sUEsFBgAAAAAGAAYAWQEAACcG&#10;AAAAAA==&#10;">
                      <v:fill on="t" focussize="0,0"/>
                      <v:stroke weight="1pt" color="#4472C4 [3208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1659" w:type="dxa"/>
            <w:tcBorders>
              <w:tl2br w:val="nil"/>
              <w:tr2bl w:val="nil"/>
            </w:tcBorders>
          </w:tcPr>
          <w:p w14:paraId="77178969">
            <w:pPr>
              <w:rPr>
                <w:rFonts w:hint="eastAsia"/>
                <w:color w:val="BF9000" w:themeColor="accent4" w:themeShade="BF"/>
                <w:sz w:val="28"/>
                <w:szCs w:val="36"/>
                <w:lang w:val="en-US" w:eastAsia="zh-CN"/>
              </w:rPr>
            </w:pPr>
            <w:r>
              <w:rPr>
                <w:rFonts w:hint="eastAsia"/>
                <w:color w:val="BF9000" w:themeColor="accent4" w:themeShade="BF"/>
                <w:sz w:val="28"/>
                <w:szCs w:val="36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398145</wp:posOffset>
                      </wp:positionV>
                      <wp:extent cx="810260" cy="347345"/>
                      <wp:effectExtent l="6350" t="6350" r="8890" b="14605"/>
                      <wp:wrapNone/>
                      <wp:docPr id="68" name="椭圆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0228" cy="3472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7.25pt;margin-top:31.35pt;height:27.35pt;width:63.8pt;z-index:251681792;v-text-anchor:middle;mso-width-relative:page;mso-height-relative:page;" fillcolor="#8FAADC [1944]" filled="t" stroked="t" coordsize="21600,21600" o:gfxdata="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GmAinYAAAA&#10;CQEAAA8AAAAAAAAAAQAgAAAAIgAAAGRycy9kb3ducmV2LnhtbFBLAQIUABQAAAAIAIdO4kC54GAh&#10;jwIAADEFAAAOAAAAAAAAAAEAIAAAACcBAABkcnMvZTJvRG9jLnhtbFBLBQYAAAAABgAGAFkBAAAo&#10;BgAAAAA=&#10;">
                      <v:fill on="t" focussize="0,0"/>
                      <v:stroke weight="1pt" color="#4472C4 [3208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659" w:type="dxa"/>
            <w:tcBorders>
              <w:tl2br w:val="nil"/>
              <w:tr2bl w:val="nil"/>
            </w:tcBorders>
          </w:tcPr>
          <w:p w14:paraId="5CFF6F10">
            <w:pPr>
              <w:rPr>
                <w:rFonts w:hint="eastAsia"/>
                <w:color w:val="BF9000" w:themeColor="accent4" w:themeShade="BF"/>
                <w:sz w:val="28"/>
                <w:szCs w:val="36"/>
                <w:lang w:val="en-US" w:eastAsia="zh-CN"/>
              </w:rPr>
            </w:pPr>
            <w:r>
              <w:rPr>
                <w:rFonts w:hint="eastAsia"/>
                <w:color w:val="BF9000" w:themeColor="accent4" w:themeShade="BF"/>
                <w:sz w:val="28"/>
                <w:szCs w:val="36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265430</wp:posOffset>
                      </wp:positionV>
                      <wp:extent cx="624840" cy="607695"/>
                      <wp:effectExtent l="8890" t="8890" r="13970" b="18415"/>
                      <wp:wrapNone/>
                      <wp:docPr id="69" name="菱形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5033" cy="607671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4" type="#_x0000_t4" style="position:absolute;left:0pt;margin-left:10pt;margin-top:20.9pt;height:47.85pt;width:49.2pt;z-index:251682816;v-text-anchor:middle;mso-width-relative:page;mso-height-relative:page;" fillcolor="#8FAADC [1944]" filled="t" stroked="t" coordsize="21600,21600" o:gfxdata="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HNbnv9UA&#10;AAAJAQAADwAAAAAAAAABACAAAAAiAAAAZHJzL2Rvd25yZXYueG1sUEsBAhQAFAAAAAgAh07iQNLo&#10;a+SUAgAAMQUAAA4AAAAAAAAAAQAgAAAAJAEAAGRycy9lMm9Eb2MueG1sUEsFBgAAAAAGAAYAWQEA&#10;ACoGAAAAAA==&#10;">
                      <v:fill on="t" focussize="0,0"/>
                      <v:stroke weight="1pt" color="#4472C4 [3208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659" w:type="dxa"/>
            <w:tcBorders>
              <w:tl2br w:val="nil"/>
              <w:tr2bl w:val="nil"/>
            </w:tcBorders>
          </w:tcPr>
          <w:p w14:paraId="4E54A4A2">
            <w:pPr>
              <w:rPr>
                <w:rFonts w:hint="eastAsia"/>
                <w:color w:val="BF9000" w:themeColor="accent4" w:themeShade="BF"/>
                <w:sz w:val="28"/>
                <w:szCs w:val="36"/>
                <w:lang w:val="en-US" w:eastAsia="zh-CN"/>
              </w:rPr>
            </w:pPr>
            <w:r>
              <w:rPr>
                <w:rFonts w:hint="eastAsia"/>
                <w:color w:val="BF9000" w:themeColor="accent4" w:themeShade="BF"/>
                <w:sz w:val="28"/>
                <w:szCs w:val="36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292100</wp:posOffset>
                      </wp:positionV>
                      <wp:extent cx="665480" cy="555625"/>
                      <wp:effectExtent l="6985" t="6350" r="13335" b="9525"/>
                      <wp:wrapNone/>
                      <wp:docPr id="70" name="六边形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5545" cy="555585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" type="#_x0000_t9" style="position:absolute;left:0pt;margin-left:10.9pt;margin-top:23pt;height:43.75pt;width:52.4pt;z-index:251683840;v-text-anchor:middle;mso-width-relative:page;mso-height-relative:page;" fillcolor="#8FAADC [1944]" filled="t" stroked="t" coordsize="21600,21600" o:gfxdata="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xy2R&#10;YNgAAAAJAQAADwAAAAAAAAABACAAAAAiAAAAZHJzL2Rvd25yZXYueG1sUEsBAhQAFAAAAAgAh07i&#10;QIgHYUKUAgAANAUAAA4AAAAAAAAAAQAgAAAAJwEAAGRycy9lMm9Eb2MueG1sUEsFBgAAAAAGAAYA&#10;WQEAAC0GAAAAAA==&#10;" adj="4508">
                      <v:fill on="t" focussize="0,0"/>
                      <v:stroke weight="1pt" color="#4472C4 [3208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660" w:type="dxa"/>
            <w:tcBorders>
              <w:tl2br w:val="nil"/>
              <w:tr2bl w:val="nil"/>
            </w:tcBorders>
          </w:tcPr>
          <w:p w14:paraId="203CC34E">
            <w:pPr>
              <w:rPr>
                <w:rFonts w:hint="eastAsia"/>
                <w:color w:val="BF9000" w:themeColor="accent4" w:themeShade="BF"/>
                <w:sz w:val="28"/>
                <w:szCs w:val="36"/>
                <w:lang w:val="en-US" w:eastAsia="zh-CN"/>
              </w:rPr>
            </w:pPr>
            <w:r>
              <w:rPr>
                <w:rFonts w:hint="eastAsia"/>
                <w:color w:val="BF9000" w:themeColor="accent4" w:themeShade="BF"/>
                <w:sz w:val="28"/>
                <w:szCs w:val="36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276225</wp:posOffset>
                      </wp:positionV>
                      <wp:extent cx="584835" cy="572135"/>
                      <wp:effectExtent l="8255" t="6350" r="16510" b="18415"/>
                      <wp:wrapNone/>
                      <wp:docPr id="71" name="梯形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521" cy="572352"/>
                              </a:xfrm>
                              <a:prstGeom prst="trapezoid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1.95pt;margin-top:21.75pt;height:45.05pt;width:46.05pt;z-index:251684864;v-text-anchor:middle;mso-width-relative:page;mso-height-relative:page;" fillcolor="#8FAADC [1944]" filled="t" stroked="t" coordsize="584521,572352" o:gfxdata="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re0INkA&#10;AAAJAQAADwAAAAAAAAABACAAAAAiAAAAZHJzL2Rvd25yZXYueG1sUEsBAhQAFAAAAAgAh07iQG2C&#10;AMKQAgAAMwUAAA4AAAAAAAAAAQAgAAAAKAEAAGRycy9lMm9Eb2MueG1sUEsFBgAAAAAGAAYAWQEA&#10;ACoGAAAAAA==&#10;" path="m0,572352l143088,0,441433,0,584521,572352xe">
                      <v:path o:connectlocs="292260,0;71544,286176;292260,572352;512977,286176" o:connectangles="247,164,82,0"/>
                      <v:fill on="t" focussize="0,0"/>
                      <v:stroke weight="1pt" color="#4472C4 [3208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</w:tbl>
    <w:p w14:paraId="753052AC"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color w:val="70AD47" w:themeColor="accent6"/>
          <w:sz w:val="28"/>
          <w:szCs w:val="28"/>
          <w:lang w:val="en-US" w:eastAsia="zh-CN"/>
          <w14:textFill>
            <w14:solidFill>
              <w14:schemeClr w14:val="accent6"/>
            </w14:solidFill>
          </w14:textFill>
        </w:rPr>
      </w:pPr>
    </w:p>
    <w:p w14:paraId="11F7E34B">
      <w:pPr>
        <w:numPr>
          <w:ilvl w:val="0"/>
          <w:numId w:val="0"/>
        </w:numPr>
        <w:rPr>
          <w:rFonts w:hint="default" w:ascii="楷体" w:hAnsi="楷体" w:eastAsia="楷体" w:cs="楷体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4472C4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（二）请算出下列图形的周长和面积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73B705A">
        <w:trPr>
          <w:trHeight w:val="1739" w:hRule="atLeast"/>
        </w:trPr>
        <w:tc>
          <w:tcPr>
            <w:tcW w:w="4261" w:type="dxa"/>
          </w:tcPr>
          <w:p w14:paraId="7E8F9519">
            <w:pPr>
              <w:rPr>
                <w:rFonts w:hint="eastAsia"/>
                <w:sz w:val="28"/>
                <w:szCs w:val="36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805180</wp:posOffset>
                      </wp:positionV>
                      <wp:extent cx="629285" cy="314325"/>
                      <wp:effectExtent l="0" t="0" r="0" b="0"/>
                      <wp:wrapNone/>
                      <wp:docPr id="153" name="文本框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166620" y="3019425"/>
                                <a:ext cx="62928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E4C7A1">
                                  <w:pPr>
                                    <w:rPr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32"/>
                                    </w:rPr>
                                    <w:t>6cm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80.6pt;margin-top:63.4pt;height:24.75pt;width:49.55pt;z-index:251692032;mso-width-relative:page;mso-height-relative:page;" filled="f" stroked="f" coordsize="21600,21600" o:gfxdata="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4QJmH2gAAAAsBAAAPAAAAAAAA&#10;AAEAIAAAACIAAABkcnMvZG93bnJldi54bWxQSwECFAAUAAAACACHTuJAgFyL1kkCAAB1BAAADgAA&#10;AAAAAAABACAAAAApAQAAZHJzL2Uyb0RvYy54bWxQSwUGAAAAAAYABgBZAQAA5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CE4C7A1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6cm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sz w:val="28"/>
                <w:szCs w:val="36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405130</wp:posOffset>
                      </wp:positionV>
                      <wp:extent cx="514350" cy="304800"/>
                      <wp:effectExtent l="0" t="0" r="0" b="0"/>
                      <wp:wrapNone/>
                      <wp:docPr id="154" name="文本框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242695" y="2514600"/>
                                <a:ext cx="5143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1A97A8">
                                  <w:pPr>
                                    <w:rPr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32"/>
                                    </w:rPr>
                                    <w:t>3cm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1.15pt;margin-top:31.9pt;height:24pt;width:40.5pt;z-index:251691008;mso-width-relative:page;mso-height-relative:page;" fillcolor="#000000" filled="t" stroked="f" coordsize="21600,21600" o:gfxdata="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sMih2NYAAAAIAQAADwAAAAAAAAABACAAAAAiAAAAZHJzL2Rvd25yZXYueG1sUEsBAhQAFAAA&#10;AAgAh07iQNMQz6RjAgAAuwQAAA4AAAAAAAAAAQAgAAAAJQEAAGRycy9lMm9Eb2MueG1sUEsFBgAA&#10;AAAGAAYAWQEAAPoFAAAAAA==&#10;">
                      <v:fill on="t" opacity="0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81A97A8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3cm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sz w:val="28"/>
                <w:szCs w:val="36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281305</wp:posOffset>
                      </wp:positionV>
                      <wp:extent cx="1477010" cy="571500"/>
                      <wp:effectExtent l="9525" t="9525" r="12065" b="15875"/>
                      <wp:wrapNone/>
                      <wp:docPr id="155" name="矩形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14145" y="2381250"/>
                                <a:ext cx="147701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0.8pt;margin-top:22.15pt;height:45pt;width:116.3pt;z-index:251685888;v-text-anchor:middle;mso-width-relative:page;mso-height-relative:page;" filled="f" stroked="t" coordsize="21600,21600" o:gfxdata="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HYIf/1wAAAAkBAAAPAAAAAAAAAAEAIAAAACIAAABkcnMv&#10;ZG93bnJldi54bWxQSwECFAAUAAAACACHTuJA5c9Y/XYCAADbBAAADgAAAAAAAAABACAAAAAmAQAA&#10;ZHJzL2Uyb0RvYy54bWxQSwUGAAAAAAYABgBZAQAADgYAAAAA&#10;">
                      <v:fill on="f" focussize="0,0"/>
                      <v:stroke weight="1.5pt" color="#4472C4 [3208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4261" w:type="dxa"/>
          </w:tcPr>
          <w:p w14:paraId="07E44B4E">
            <w:pPr>
              <w:rPr>
                <w:rFonts w:hint="eastAsia"/>
                <w:sz w:val="28"/>
                <w:szCs w:val="36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1203960</wp:posOffset>
                      </wp:positionH>
                      <wp:positionV relativeFrom="paragraph">
                        <wp:posOffset>843280</wp:posOffset>
                      </wp:positionV>
                      <wp:extent cx="533400" cy="285750"/>
                      <wp:effectExtent l="0" t="0" r="0" b="0"/>
                      <wp:wrapNone/>
                      <wp:docPr id="156" name="文本框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052695" y="3028950"/>
                                <a:ext cx="5334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E11F59">
                                  <w:pPr>
                                    <w:rPr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32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4.8pt;margin-top:66.4pt;height:22.5pt;width:42pt;z-index:251689984;mso-width-relative:page;mso-height-relative:page;" fillcolor="#000000" filled="t" stroked="f" coordsize="21600,21600" o:gfxdata="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zDNUs1QAAAAsBAAAPAAAAAAAAAAEAIAAAACIAAABkcnMvZG93bnJldi54bWxQSwECFAAU&#10;AAAACACHTuJAzy7MK2YCAAC7BAAADgAAAAAAAAABACAAAAAkAQAAZHJzL2Uyb0RvYy54bWxQSwUG&#10;AAAAAAYABgBZAQAA/AUAAAAA&#10;">
                      <v:fill on="t" opacity="0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79E11F59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sz w:val="28"/>
                <w:szCs w:val="36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113665</wp:posOffset>
                      </wp:positionV>
                      <wp:extent cx="980440" cy="729615"/>
                      <wp:effectExtent l="17780" t="17145" r="17780" b="15240"/>
                      <wp:wrapNone/>
                      <wp:docPr id="159" name="等腰三角形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52670" y="2305050"/>
                                <a:ext cx="980440" cy="729615"/>
                              </a:xfrm>
                              <a:prstGeom prst="triangle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76.1pt;margin-top:8.95pt;height:57.45pt;width:77.2pt;z-index:251686912;v-text-anchor:middle;mso-width-relative:page;mso-height-relative:page;" filled="f" stroked="t" coordsize="21600,21600" o:gfxdata="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NAdnTvXAAAACgEA&#10;AA8AAAAAAAAAAQAgAAAAIgAAAGRycy9kb3ducmV2LnhtbFBLAQIUABQAAAAIAIdO4kD26NRAjQIA&#10;AOcEAAAOAAAAAAAAAAEAIAAAACYBAABkcnMvZTJvRG9jLnhtbFBLBQYAAAAABgAGAFkBAAAlBgAA&#10;AAA=&#10;" adj="10800">
                      <v:fill on="f" focussize="0,0"/>
                      <v:stroke weight="1.5pt" color="#4472C4 [3208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 w:val="28"/>
                <w:szCs w:val="36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252730</wp:posOffset>
                      </wp:positionV>
                      <wp:extent cx="632460" cy="294640"/>
                      <wp:effectExtent l="0" t="0" r="0" b="0"/>
                      <wp:wrapNone/>
                      <wp:docPr id="157" name="文本框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2460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CA84D2">
                                  <w:pPr>
                                    <w:rPr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32"/>
                                    </w:rPr>
                                    <w:t>5cm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9.05pt;margin-top:19.9pt;height:23.2pt;width:49.8pt;z-index:251688960;mso-width-relative:page;mso-height-relative:page;" fillcolor="#000000" filled="t" stroked="f" coordsize="21600,21600" o:gfxdata="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hL5nXX&#10;AAAACQEAAA8AAAAAAAAAAQAgAAAAIgAAAGRycy9kb3ducmV2LnhtbFBLAQIUABQAAAAIAIdO4kCJ&#10;YDj9WgIAAK8EAAAOAAAAAAAAAAEAIAAAACYBAABkcnMvZTJvRG9jLnhtbFBLBQYAAAAABgAGAFkB&#10;AADyBQAAAAA=&#10;">
                      <v:fill on="t" opacity="0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66CA84D2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5cm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sz w:val="28"/>
                <w:szCs w:val="36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233680</wp:posOffset>
                      </wp:positionV>
                      <wp:extent cx="631190" cy="294640"/>
                      <wp:effectExtent l="0" t="0" r="0" b="0"/>
                      <wp:wrapNone/>
                      <wp:docPr id="158" name="文本框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500245" y="2447925"/>
                                <a:ext cx="631190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DD98DA">
                                  <w:pPr>
                                    <w:rPr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32"/>
                                    </w:rPr>
                                    <w:t>5cm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9.8pt;margin-top:18.4pt;height:23.2pt;width:49.7pt;z-index:251687936;mso-width-relative:page;mso-height-relative:page;" fillcolor="#000000" filled="t" stroked="f" coordsize="21600,21600" o:gfxdata="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GJ6AvvWAAAACAEAAA8AAAAAAAAAAQAgAAAAIgAAAGRycy9kb3ducmV2LnhtbFBLAQIU&#10;ABQAAAAIAIdO4kDQHdVFZwIAALsEAAAOAAAAAAAAAAEAIAAAACUBAABkcnMvZTJvRG9jLnhtbFBL&#10;BQYAAAAABgAGAFkBAAD+BQAAAAA=&#10;">
                      <v:fill on="t" opacity="0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1DD98DA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5cm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B39BDF5">
        <w:trPr>
          <w:trHeight w:val="504" w:hRule="atLeast"/>
        </w:trPr>
        <w:tc>
          <w:tcPr>
            <w:tcW w:w="4261" w:type="dxa"/>
          </w:tcPr>
          <w:p w14:paraId="387AE90F">
            <w:pPr>
              <w:rPr>
                <w:rFonts w:hint="eastAsia"/>
                <w:sz w:val="28"/>
                <w:szCs w:val="36"/>
                <w:lang w:val="en-US" w:eastAsia="zh-CN"/>
              </w:rPr>
            </w:pPr>
          </w:p>
        </w:tc>
        <w:tc>
          <w:tcPr>
            <w:tcW w:w="4261" w:type="dxa"/>
          </w:tcPr>
          <w:p w14:paraId="5E373C36">
            <w:pPr>
              <w:rPr>
                <w:rFonts w:hint="eastAsia"/>
                <w:sz w:val="28"/>
                <w:szCs w:val="36"/>
                <w:lang w:val="en-US" w:eastAsia="zh-CN"/>
              </w:rPr>
            </w:pPr>
          </w:p>
        </w:tc>
      </w:tr>
    </w:tbl>
    <w:p w14:paraId="6E2FCE38">
      <w:pPr>
        <w:rPr>
          <w:rFonts w:hint="eastAsia"/>
          <w:sz w:val="28"/>
          <w:szCs w:val="36"/>
          <w:lang w:val="en-US" w:eastAsia="zh-CN"/>
        </w:rPr>
      </w:pPr>
    </w:p>
    <w:p w14:paraId="4EE0B27E">
      <w:pPr>
        <w:rPr>
          <w:rFonts w:hint="eastAsia"/>
          <w:sz w:val="28"/>
          <w:szCs w:val="36"/>
          <w:lang w:val="en-US" w:eastAsia="zh-CN"/>
        </w:rPr>
      </w:pPr>
    </w:p>
    <w:p w14:paraId="398CE19A">
      <w:pPr>
        <w:jc w:val="both"/>
        <w:rPr>
          <w:rFonts w:hint="eastAsia" w:ascii="楷体" w:hAnsi="楷体" w:eastAsia="楷体" w:cs="楷体"/>
          <w:b/>
          <w:bCs/>
          <w:i/>
          <w:color w:val="5B9BD5" w:themeColor="accent1"/>
          <w:sz w:val="32"/>
          <w:szCs w:val="32"/>
          <w:u w:val="double"/>
          <w14:textFill>
            <w14:solidFill>
              <w14:schemeClr w14:val="accent1"/>
            </w14:solidFill>
          </w14:textFill>
        </w:rPr>
      </w:pPr>
      <w:r>
        <w:rPr>
          <w:rFonts w:hint="eastAsia" w:ascii="楷体" w:hAnsi="楷体" w:eastAsia="楷体" w:cs="楷体"/>
        </w:rPr>
        <w:drawing>
          <wp:inline distT="0" distB="0" distL="114300" distR="114300">
            <wp:extent cx="958850" cy="862965"/>
            <wp:effectExtent l="0" t="0" r="3175" b="3810"/>
            <wp:docPr id="1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color w:val="2F5597" w:themeColor="accent5" w:themeShade="BF"/>
          <w:sz w:val="28"/>
          <w:szCs w:val="28"/>
          <w:u w:val="double"/>
        </w:rPr>
        <w:t>身边的三角形</w:t>
      </w:r>
    </w:p>
    <w:p w14:paraId="5386CBDF">
      <w:pPr>
        <w:spacing w:line="360" w:lineRule="auto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活动说明：</w:t>
      </w:r>
      <w:r>
        <w:rPr>
          <w:rFonts w:hint="eastAsia" w:ascii="楷体" w:hAnsi="楷体" w:eastAsia="楷体" w:cs="楷体"/>
          <w:sz w:val="28"/>
          <w:szCs w:val="28"/>
        </w:rPr>
        <w:t>谈谈生活中有哪些运用到三角形或勾股定理的情况，记录下来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楷体"/>
          <w:sz w:val="28"/>
          <w:szCs w:val="28"/>
        </w:rPr>
        <w:t>如：自行车中的三角形利用了三角形具有稳定性的特点</w:t>
      </w:r>
      <w:r>
        <w:rPr>
          <w:rFonts w:hint="eastAsia" w:ascii="楷体" w:hAnsi="楷体" w:eastAsia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……</w:t>
      </w:r>
    </w:p>
    <w:p w14:paraId="2829A4EE">
      <w:p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1637030</wp:posOffset>
            </wp:positionH>
            <wp:positionV relativeFrom="paragraph">
              <wp:posOffset>88900</wp:posOffset>
            </wp:positionV>
            <wp:extent cx="1986280" cy="1060450"/>
            <wp:effectExtent l="0" t="0" r="4445" b="6350"/>
            <wp:wrapNone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t="11106" b="9972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1EAF14">
      <w:pPr>
        <w:numPr>
          <w:ilvl w:val="0"/>
          <w:numId w:val="0"/>
        </w:numPr>
        <w:ind w:leftChars="0"/>
        <w:rPr>
          <w:rFonts w:hint="eastAsia" w:asciiTheme="minorHAnsi" w:eastAsiaTheme="minorEastAsia"/>
          <w:b/>
          <w:bCs/>
          <w:color w:val="70AD47" w:themeColor="accent6"/>
          <w:sz w:val="28"/>
          <w:szCs w:val="36"/>
          <w:lang w:val="en-US" w:eastAsia="zh-CN"/>
          <w14:textFill>
            <w14:solidFill>
              <w14:schemeClr w14:val="accent6"/>
            </w14:solidFill>
          </w14:textFill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Yu Gothic">
    <w:altName w:val="Hiragino Sans"/>
    <w:panose1 w:val="020B0400000000000000"/>
    <w:charset w:val="80"/>
    <w:family w:val="auto"/>
    <w:pitch w:val="default"/>
    <w:sig w:usb0="00000000" w:usb1="00000000" w:usb2="00000016" w:usb3="00000000" w:csb0="2002009F" w:csb1="0000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Cambria Math">
    <w:altName w:val="Kingsoft Math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Kingsoft Math">
    <w:panose1 w:val="02040503050406030204"/>
    <w:charset w:val="00"/>
    <w:family w:val="auto"/>
    <w:pitch w:val="default"/>
    <w:sig w:usb0="80000087" w:usb1="00002068" w:usb2="00000000" w:usb3="00000000" w:csb0="2000019F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082C54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4759960</wp:posOffset>
              </wp:positionH>
              <wp:positionV relativeFrom="paragraph">
                <wp:posOffset>-548640</wp:posOffset>
              </wp:positionV>
              <wp:extent cx="1660525" cy="658495"/>
              <wp:effectExtent l="0" t="0" r="15875" b="190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13335" y="29845"/>
                        <a:ext cx="1660525" cy="65849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ln w="12700" cmpd="sng">
                        <a:noFill/>
                        <a:prstDash val="solid"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C42E8A">
                          <w:pPr>
                            <w:spacing w:line="360" w:lineRule="auto"/>
                            <w:jc w:val="center"/>
                            <w:rPr>
                              <w:rFonts w:hint="eastAsia" w:ascii="楷体" w:hAnsi="楷体" w:eastAsia="楷体" w:cs="楷体"/>
                              <w:color w:val="806000" w:themeColor="accent4" w:themeShade="80"/>
                              <w:sz w:val="56"/>
                              <w:szCs w:val="96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color w:val="FFFFFF" w:themeColor="background1"/>
                              <w:sz w:val="56"/>
                              <w:szCs w:val="9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第</w:t>
                          </w:r>
                          <w:r>
                            <w:rPr>
                              <w:rFonts w:hint="eastAsia" w:ascii="楷体" w:hAnsi="楷体" w:eastAsia="楷体" w:cs="楷体"/>
                              <w:color w:val="FFFFFF" w:themeColor="background1"/>
                              <w:sz w:val="56"/>
                              <w:szCs w:val="9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四单元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4.8pt;margin-top:-43.2pt;height:51.85pt;width:130.75pt;z-index:251659264;mso-width-relative:page;mso-height-relative:page;" fillcolor="#B4C7E7 [1304]" filled="t" stroked="f" coordsize="21600,21600" o:gfxdata="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9iwhwNsAAAALAQAADwAA&#10;AAAAAAABACAAAAAiAAAAZHJzL2Rvd25yZXYueG1sUEsBAhQAFAAAAAgAh07iQMLLlkyFAgAA9QQA&#10;AA4AAAAAAAAAAQAgAAAAKgEAAGRycy9lMm9Eb2MueG1sUEsFBgAAAAAGAAYAWQEAACEGAAAAAA==&#10;">
              <v:fill on="t" focussize="0,0"/>
              <v:stroke on="f" weight="1pt"/>
              <v:imagedata o:title=""/>
              <o:lock v:ext="edit" aspectratio="f"/>
              <v:textbox>
                <w:txbxContent>
                  <w:p w14:paraId="5FC42E8A">
                    <w:pPr>
                      <w:spacing w:line="360" w:lineRule="auto"/>
                      <w:jc w:val="center"/>
                      <w:rPr>
                        <w:rFonts w:hint="eastAsia" w:ascii="楷体" w:hAnsi="楷体" w:eastAsia="楷体" w:cs="楷体"/>
                        <w:color w:val="806000" w:themeColor="accent4" w:themeShade="80"/>
                        <w:sz w:val="56"/>
                        <w:szCs w:val="96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color w:val="FFFFFF" w:themeColor="background1"/>
                        <w:sz w:val="56"/>
                        <w:szCs w:val="9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第</w:t>
                    </w:r>
                    <w:r>
                      <w:rPr>
                        <w:rFonts w:hint="eastAsia" w:ascii="楷体" w:hAnsi="楷体" w:eastAsia="楷体" w:cs="楷体"/>
                        <w:color w:val="FFFFFF" w:themeColor="background1"/>
                        <w:sz w:val="56"/>
                        <w:szCs w:val="9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四单元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78FAF6"/>
    <w:multiLevelType w:val="singleLevel"/>
    <w:tmpl w:val="AB78FAF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 w:ascii="楷体" w:hAnsi="楷体" w:eastAsia="楷体" w:cs="楷体"/>
        <w:color w:val="000000" w:themeColor="text1"/>
        <w:sz w:val="24"/>
        <w:szCs w:val="24"/>
        <w14:textFill>
          <w14:solidFill>
            <w14:schemeClr w14:val="tx1"/>
          </w14:solidFill>
        </w14:textFill>
      </w:rPr>
    </w:lvl>
  </w:abstractNum>
  <w:abstractNum w:abstractNumId="1">
    <w:nsid w:val="B21778CB"/>
    <w:multiLevelType w:val="singleLevel"/>
    <w:tmpl w:val="B21778C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sz w:val="24"/>
        <w:szCs w:val="24"/>
      </w:rPr>
    </w:lvl>
  </w:abstractNum>
  <w:abstractNum w:abstractNumId="2">
    <w:nsid w:val="BECE91C9"/>
    <w:multiLevelType w:val="singleLevel"/>
    <w:tmpl w:val="BECE91C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sz w:val="24"/>
        <w:szCs w:val="24"/>
      </w:rPr>
    </w:lvl>
  </w:abstractNum>
  <w:abstractNum w:abstractNumId="3">
    <w:nsid w:val="EBFE27C8"/>
    <w:multiLevelType w:val="singleLevel"/>
    <w:tmpl w:val="EBFE27C8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sz w:val="24"/>
        <w:szCs w:val="24"/>
      </w:rPr>
    </w:lvl>
  </w:abstractNum>
  <w:abstractNum w:abstractNumId="4">
    <w:nsid w:val="EEBFEBD0"/>
    <w:multiLevelType w:val="singleLevel"/>
    <w:tmpl w:val="EEBFEBD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FFAE298E"/>
    <w:multiLevelType w:val="singleLevel"/>
    <w:tmpl w:val="FFAE298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sz w:val="24"/>
        <w:szCs w:val="24"/>
      </w:rPr>
    </w:lvl>
  </w:abstractNum>
  <w:abstractNum w:abstractNumId="6">
    <w:nsid w:val="3FDBC390"/>
    <w:multiLevelType w:val="singleLevel"/>
    <w:tmpl w:val="3FDBC39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>
    <w:nsid w:val="510326FE"/>
    <w:multiLevelType w:val="multilevel"/>
    <w:tmpl w:val="510326F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FBE8AA5"/>
    <w:multiLevelType w:val="singleLevel"/>
    <w:tmpl w:val="5FBE8A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69998137"/>
    <w:multiLevelType w:val="singleLevel"/>
    <w:tmpl w:val="69998137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sz w:val="24"/>
        <w:szCs w:val="24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2"/>
  </w:num>
  <w:num w:numId="5">
    <w:abstractNumId w:val="9"/>
  </w:num>
  <w:num w:numId="6">
    <w:abstractNumId w:val="0"/>
  </w:num>
  <w:num w:numId="7">
    <w:abstractNumId w:val="3"/>
  </w:num>
  <w:num w:numId="8">
    <w:abstractNumId w:val="1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yMTcwNTMxZTc2N2E5NmZjNzk3YTMwNGRiYmE1NDkifQ=="/>
  </w:docVars>
  <w:rsids>
    <w:rsidRoot w:val="00C10DF4"/>
    <w:rsid w:val="000D77DE"/>
    <w:rsid w:val="001429AB"/>
    <w:rsid w:val="003E3597"/>
    <w:rsid w:val="0049261F"/>
    <w:rsid w:val="005E50A4"/>
    <w:rsid w:val="006E7307"/>
    <w:rsid w:val="00872952"/>
    <w:rsid w:val="009A306F"/>
    <w:rsid w:val="009B6265"/>
    <w:rsid w:val="00A40E77"/>
    <w:rsid w:val="00B47B9C"/>
    <w:rsid w:val="00BA732B"/>
    <w:rsid w:val="00C04217"/>
    <w:rsid w:val="00C10DF4"/>
    <w:rsid w:val="00DC1680"/>
    <w:rsid w:val="00E173D7"/>
    <w:rsid w:val="00E848A8"/>
    <w:rsid w:val="00EB1A26"/>
    <w:rsid w:val="03A228AD"/>
    <w:rsid w:val="03E37311"/>
    <w:rsid w:val="0423102D"/>
    <w:rsid w:val="054131DE"/>
    <w:rsid w:val="078660CC"/>
    <w:rsid w:val="08234384"/>
    <w:rsid w:val="08EB63CF"/>
    <w:rsid w:val="091F5D4D"/>
    <w:rsid w:val="09FA4A01"/>
    <w:rsid w:val="0AF90439"/>
    <w:rsid w:val="0B36617C"/>
    <w:rsid w:val="0B536332"/>
    <w:rsid w:val="0C193AD3"/>
    <w:rsid w:val="0D022848"/>
    <w:rsid w:val="0D8D29CB"/>
    <w:rsid w:val="0E0F1D46"/>
    <w:rsid w:val="0E9B64BD"/>
    <w:rsid w:val="113D53C4"/>
    <w:rsid w:val="1500370D"/>
    <w:rsid w:val="186C725B"/>
    <w:rsid w:val="1B53144F"/>
    <w:rsid w:val="1B6460CB"/>
    <w:rsid w:val="1E7B4940"/>
    <w:rsid w:val="1F637956"/>
    <w:rsid w:val="21C909BA"/>
    <w:rsid w:val="22E641EA"/>
    <w:rsid w:val="26466576"/>
    <w:rsid w:val="268F727D"/>
    <w:rsid w:val="2A2641C4"/>
    <w:rsid w:val="2BB533C1"/>
    <w:rsid w:val="2D130809"/>
    <w:rsid w:val="2D9B65E7"/>
    <w:rsid w:val="2DC84F02"/>
    <w:rsid w:val="2DFF333D"/>
    <w:rsid w:val="2F1C1F44"/>
    <w:rsid w:val="2F9BB1D9"/>
    <w:rsid w:val="302B6F1D"/>
    <w:rsid w:val="30593CC5"/>
    <w:rsid w:val="31362E4A"/>
    <w:rsid w:val="31A8623F"/>
    <w:rsid w:val="34DF14AF"/>
    <w:rsid w:val="365660AD"/>
    <w:rsid w:val="369936F4"/>
    <w:rsid w:val="3A1C0AAF"/>
    <w:rsid w:val="3AACD417"/>
    <w:rsid w:val="3C8913C1"/>
    <w:rsid w:val="3CBF3217"/>
    <w:rsid w:val="3D177336"/>
    <w:rsid w:val="3D8726E3"/>
    <w:rsid w:val="3D9F6A46"/>
    <w:rsid w:val="3DFD06EA"/>
    <w:rsid w:val="3EDC8465"/>
    <w:rsid w:val="3FA7490A"/>
    <w:rsid w:val="3FC346CF"/>
    <w:rsid w:val="3FF67069"/>
    <w:rsid w:val="4191434F"/>
    <w:rsid w:val="41BF3F48"/>
    <w:rsid w:val="4211283C"/>
    <w:rsid w:val="43F62371"/>
    <w:rsid w:val="44400B8F"/>
    <w:rsid w:val="44AF5D29"/>
    <w:rsid w:val="44ED5AF9"/>
    <w:rsid w:val="47E71443"/>
    <w:rsid w:val="47FBB1F1"/>
    <w:rsid w:val="486D5280"/>
    <w:rsid w:val="49992A46"/>
    <w:rsid w:val="49C01457"/>
    <w:rsid w:val="4A1C2324"/>
    <w:rsid w:val="4A280DAA"/>
    <w:rsid w:val="4AA50D2A"/>
    <w:rsid w:val="4D5574F8"/>
    <w:rsid w:val="4F200A60"/>
    <w:rsid w:val="4FA64986"/>
    <w:rsid w:val="4FCC1F5C"/>
    <w:rsid w:val="515626A1"/>
    <w:rsid w:val="541730F5"/>
    <w:rsid w:val="553D0B97"/>
    <w:rsid w:val="555F5BCF"/>
    <w:rsid w:val="559A7000"/>
    <w:rsid w:val="560C3554"/>
    <w:rsid w:val="57F98ACE"/>
    <w:rsid w:val="59EA607C"/>
    <w:rsid w:val="5ADA28FC"/>
    <w:rsid w:val="5C212E95"/>
    <w:rsid w:val="5C490C90"/>
    <w:rsid w:val="5D0A6B6E"/>
    <w:rsid w:val="5E052274"/>
    <w:rsid w:val="5ED30E8D"/>
    <w:rsid w:val="5F1119B5"/>
    <w:rsid w:val="5FD838E2"/>
    <w:rsid w:val="60600E46"/>
    <w:rsid w:val="608C4107"/>
    <w:rsid w:val="61497B2C"/>
    <w:rsid w:val="617C580C"/>
    <w:rsid w:val="63430AF6"/>
    <w:rsid w:val="636E633B"/>
    <w:rsid w:val="647E7AED"/>
    <w:rsid w:val="64C556A1"/>
    <w:rsid w:val="655C61F8"/>
    <w:rsid w:val="66537929"/>
    <w:rsid w:val="665F26EA"/>
    <w:rsid w:val="679A851D"/>
    <w:rsid w:val="69C15250"/>
    <w:rsid w:val="6B5BF5CD"/>
    <w:rsid w:val="6CBE22D1"/>
    <w:rsid w:val="6DDFB3CB"/>
    <w:rsid w:val="6E392BCD"/>
    <w:rsid w:val="6FC20835"/>
    <w:rsid w:val="6FCF6657"/>
    <w:rsid w:val="6FDBFAC6"/>
    <w:rsid w:val="6FE7DC44"/>
    <w:rsid w:val="706F1E3C"/>
    <w:rsid w:val="70B2124A"/>
    <w:rsid w:val="716C4477"/>
    <w:rsid w:val="71B50083"/>
    <w:rsid w:val="71BD248D"/>
    <w:rsid w:val="737CB773"/>
    <w:rsid w:val="739A7D73"/>
    <w:rsid w:val="73B93979"/>
    <w:rsid w:val="73DB3924"/>
    <w:rsid w:val="758C1CE8"/>
    <w:rsid w:val="764F2329"/>
    <w:rsid w:val="76E56EE4"/>
    <w:rsid w:val="77E67BFE"/>
    <w:rsid w:val="78700688"/>
    <w:rsid w:val="79D10F59"/>
    <w:rsid w:val="7ABC412B"/>
    <w:rsid w:val="7C142DB9"/>
    <w:rsid w:val="7CF71C5E"/>
    <w:rsid w:val="7D844A0F"/>
    <w:rsid w:val="7DEB7B49"/>
    <w:rsid w:val="7E7F6518"/>
    <w:rsid w:val="7EC459E5"/>
    <w:rsid w:val="7EDC50A4"/>
    <w:rsid w:val="7EE3E9B7"/>
    <w:rsid w:val="7EE64843"/>
    <w:rsid w:val="7F362521"/>
    <w:rsid w:val="7FF657CD"/>
    <w:rsid w:val="7FFB9584"/>
    <w:rsid w:val="B0DD2CA7"/>
    <w:rsid w:val="B33FFF05"/>
    <w:rsid w:val="BED767AD"/>
    <w:rsid w:val="CDFC08DF"/>
    <w:rsid w:val="D6DA28EB"/>
    <w:rsid w:val="D7FEED7C"/>
    <w:rsid w:val="DB7B74F6"/>
    <w:rsid w:val="DB7F016D"/>
    <w:rsid w:val="DDE3BC8D"/>
    <w:rsid w:val="DFFB4FA1"/>
    <w:rsid w:val="E6BD5912"/>
    <w:rsid w:val="E7BF1E9B"/>
    <w:rsid w:val="E7F3B50B"/>
    <w:rsid w:val="E9BF8DD6"/>
    <w:rsid w:val="ED7B99C5"/>
    <w:rsid w:val="EEE9CCE8"/>
    <w:rsid w:val="F3FC48AE"/>
    <w:rsid w:val="F4FF9F4E"/>
    <w:rsid w:val="F5FE9ED6"/>
    <w:rsid w:val="F7BF90BE"/>
    <w:rsid w:val="FAECA281"/>
    <w:rsid w:val="FB7D48BD"/>
    <w:rsid w:val="FDB46135"/>
    <w:rsid w:val="FDFBB3F9"/>
    <w:rsid w:val="FEB7E56B"/>
    <w:rsid w:val="FECFB74F"/>
    <w:rsid w:val="FEFFBBCA"/>
    <w:rsid w:val="FF5D3278"/>
    <w:rsid w:val="FFBF00C9"/>
    <w:rsid w:val="FFDF211B"/>
    <w:rsid w:val="FFFEB762"/>
    <w:rsid w:val="FFFEF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Emphasis"/>
    <w:basedOn w:val="10"/>
    <w:qFormat/>
    <w:uiPriority w:val="0"/>
    <w:rPr>
      <w:i/>
    </w:rPr>
  </w:style>
  <w:style w:type="character" w:customStyle="1" w:styleId="13">
    <w:name w:val="标题 1 字符"/>
    <w:link w:val="2"/>
    <w:qFormat/>
    <w:uiPriority w:val="0"/>
    <w:rPr>
      <w:b/>
      <w:kern w:val="44"/>
      <w:sz w:val="44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styleId="15">
    <w:name w:val="Placeholder Text"/>
    <w:basedOn w:val="10"/>
    <w:semiHidden/>
    <w:qFormat/>
    <w:uiPriority w:val="99"/>
    <w:rPr>
      <w:color w:val="808080"/>
    </w:rPr>
  </w:style>
  <w:style w:type="character" w:customStyle="1" w:styleId="16">
    <w:name w:val="font11"/>
    <w:basedOn w:val="10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3952</Words>
  <Characters>4415</Characters>
  <Lines>62</Lines>
  <Paragraphs>17</Paragraphs>
  <TotalTime>0</TotalTime>
  <ScaleCrop>false</ScaleCrop>
  <LinksUpToDate>false</LinksUpToDate>
  <CharactersWithSpaces>5936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2022-07-16T16:54:00Z</dcterms:created>
  <dc:creator>DELL</dc:creator>
  <cp:lastModifiedBy>WPS_1506597074</cp:lastModifiedBy>
  <dcterms:modified xsi:type="dcterms:W3CDTF">2026-05-12T20:31:14Z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64124F663DD09E59921D036A45C3598F_43</vt:lpwstr>
  </property>
  <property fmtid="{D5CDD505-2E9C-101B-9397-08002B2CF9AE}" pid="4" name="KSOTemplateDocerSaveRecord">
    <vt:lpwstr>eyJoZGlkIjoiZjFmZWIzNDg2MmIzZjExOTIzMmViNTBmYTMwYTk0ZWYiLCJ1c2VySWQiOiI3MDQwNDg4NjYifQ==</vt:lpwstr>
  </property>
</Properties>
</file>